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8A4D19" w14:textId="77777777" w:rsidR="009C1BF0" w:rsidRDefault="009C1BF0" w:rsidP="00485228">
      <w:pPr>
        <w:pStyle w:val="Heading1"/>
        <w:numPr>
          <w:ilvl w:val="0"/>
          <w:numId w:val="0"/>
        </w:numPr>
        <w:spacing w:before="120" w:after="120"/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4"/>
      <w:r>
        <w:rPr>
          <w:rFonts w:ascii="Times New Roman" w:hAnsi="Times New Roman"/>
          <w:sz w:val="28"/>
          <w:szCs w:val="28"/>
          <w:lang w:val="en-GB"/>
        </w:rPr>
        <w:t>ANNEX V</w:t>
      </w:r>
    </w:p>
    <w:p w14:paraId="2A92033E" w14:textId="220867FE" w:rsidR="004D2FD8" w:rsidRPr="00485228" w:rsidRDefault="004D2FD8" w:rsidP="00485228">
      <w:pPr>
        <w:pStyle w:val="Heading1"/>
        <w:numPr>
          <w:ilvl w:val="0"/>
          <w:numId w:val="0"/>
        </w:numPr>
        <w:spacing w:before="120" w:after="120"/>
        <w:jc w:val="center"/>
        <w:rPr>
          <w:rFonts w:ascii="Times New Roman" w:hAnsi="Times New Roman"/>
          <w:sz w:val="28"/>
          <w:szCs w:val="28"/>
          <w:lang w:val="en-GB"/>
        </w:rPr>
      </w:pPr>
      <w:r w:rsidRPr="00001442">
        <w:rPr>
          <w:rFonts w:ascii="Times New Roman" w:hAnsi="Times New Roman"/>
          <w:sz w:val="28"/>
          <w:szCs w:val="28"/>
          <w:lang w:val="en-GB"/>
        </w:rPr>
        <w:t>ADMINISTRATIVE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COMPLIANCE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GRID</w:t>
      </w:r>
      <w:bookmarkEnd w:id="0"/>
    </w:p>
    <w:tbl>
      <w:tblPr>
        <w:tblW w:w="0" w:type="auto"/>
        <w:tblInd w:w="5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6"/>
        <w:gridCol w:w="4961"/>
        <w:gridCol w:w="2977"/>
        <w:gridCol w:w="3119"/>
      </w:tblGrid>
      <w:tr w:rsidR="004D2FD8" w:rsidRPr="00C857E2" w14:paraId="58D7F64F" w14:textId="77777777">
        <w:tc>
          <w:tcPr>
            <w:tcW w:w="2126" w:type="dxa"/>
            <w:shd w:val="pct5" w:color="auto" w:fill="FFFFFF"/>
            <w:vAlign w:val="center"/>
          </w:tcPr>
          <w:p w14:paraId="3E932017" w14:textId="77777777"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Contract title :</w:t>
            </w:r>
          </w:p>
        </w:tc>
        <w:tc>
          <w:tcPr>
            <w:tcW w:w="4961" w:type="dxa"/>
            <w:vAlign w:val="center"/>
          </w:tcPr>
          <w:p w14:paraId="2D42DF88" w14:textId="646D4F80" w:rsidR="004D2FD8" w:rsidRPr="00C857E2" w:rsidRDefault="00F0715E" w:rsidP="0001376E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F0715E">
              <w:rPr>
                <w:rFonts w:ascii="Times New Roman" w:hAnsi="Times New Roman"/>
                <w:sz w:val="24"/>
                <w:szCs w:val="24"/>
                <w:lang w:val="en-GB"/>
              </w:rPr>
              <w:t>Supply and Delivery of Servers and Network Switches and Other Computer Related Equipment for the CARICOM Secretariat Guyana and Barbados Offices</w:t>
            </w:r>
          </w:p>
        </w:tc>
        <w:tc>
          <w:tcPr>
            <w:tcW w:w="2977" w:type="dxa"/>
            <w:shd w:val="pct5" w:color="auto" w:fill="FFFFFF"/>
          </w:tcPr>
          <w:p w14:paraId="798641B0" w14:textId="77777777"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Publication reference :</w:t>
            </w:r>
          </w:p>
        </w:tc>
        <w:tc>
          <w:tcPr>
            <w:tcW w:w="3119" w:type="dxa"/>
          </w:tcPr>
          <w:p w14:paraId="2E93029C" w14:textId="0E57B5F7" w:rsidR="004D2FD8" w:rsidRPr="00F0715E" w:rsidRDefault="00F0715E" w:rsidP="0001376E">
            <w:pPr>
              <w:ind w:left="34"/>
              <w:rPr>
                <w:rFonts w:ascii="Times New Roman" w:hAnsi="Times New Roman"/>
                <w:sz w:val="22"/>
                <w:szCs w:val="24"/>
                <w:lang w:val="en-GB"/>
              </w:rPr>
            </w:pPr>
            <w:bookmarkStart w:id="1" w:name="_GoBack"/>
            <w:bookmarkEnd w:id="1"/>
            <w:r w:rsidRPr="00F0715E">
              <w:rPr>
                <w:rFonts w:ascii="Times New Roman" w:hAnsi="Times New Roman"/>
                <w:sz w:val="24"/>
                <w:szCs w:val="24"/>
                <w:lang w:val="en-GB"/>
              </w:rPr>
              <w:t>CCS/KOR/2022/11/001-DC</w:t>
            </w:r>
          </w:p>
        </w:tc>
      </w:tr>
    </w:tbl>
    <w:p w14:paraId="70111428" w14:textId="77777777" w:rsidR="004D2FD8" w:rsidRPr="004B6548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2693"/>
        <w:gridCol w:w="1276"/>
        <w:gridCol w:w="1417"/>
        <w:gridCol w:w="1134"/>
        <w:gridCol w:w="1276"/>
        <w:gridCol w:w="1417"/>
        <w:gridCol w:w="1701"/>
        <w:gridCol w:w="1134"/>
      </w:tblGrid>
      <w:tr w:rsidR="006B2F5D" w:rsidRPr="004B6548" w14:paraId="70BC6F4A" w14:textId="77777777" w:rsidTr="00C857E2">
        <w:trPr>
          <w:cantSplit/>
          <w:trHeight w:val="1794"/>
          <w:tblHeader/>
        </w:trPr>
        <w:tc>
          <w:tcPr>
            <w:tcW w:w="1134" w:type="dxa"/>
            <w:shd w:val="pct12" w:color="auto" w:fill="FFFFFF"/>
          </w:tcPr>
          <w:p w14:paraId="5A3F2C1B" w14:textId="77777777"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Tender envelope number </w:t>
            </w:r>
          </w:p>
        </w:tc>
        <w:tc>
          <w:tcPr>
            <w:tcW w:w="2693" w:type="dxa"/>
            <w:tcBorders>
              <w:bottom w:val="nil"/>
            </w:tcBorders>
            <w:shd w:val="pct12" w:color="auto" w:fill="FFFFFF"/>
          </w:tcPr>
          <w:p w14:paraId="448BDF1A" w14:textId="77777777" w:rsidR="004D2FD8" w:rsidRPr="00C857E2" w:rsidRDefault="004D2FD8" w:rsidP="00171F21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Name of </w:t>
            </w:r>
            <w:r w:rsidR="00171F21">
              <w:rPr>
                <w:rFonts w:ascii="Times New Roman" w:hAnsi="Times New Roman"/>
                <w:lang w:val="en-GB"/>
              </w:rPr>
              <w:t>t</w:t>
            </w:r>
            <w:r w:rsidRPr="00C857E2">
              <w:rPr>
                <w:rFonts w:ascii="Times New Roman" w:hAnsi="Times New Roman"/>
                <w:lang w:val="en-GB"/>
              </w:rPr>
              <w:t>enderer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</w:tcPr>
          <w:p w14:paraId="44FAB360" w14:textId="77777777" w:rsidR="00C857E2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 (consortium) nationality</w:t>
            </w:r>
            <w:r w:rsidRPr="00C857E2">
              <w:rPr>
                <w:rStyle w:val="FootnoteReference"/>
                <w:rFonts w:ascii="Times New Roman" w:hAnsi="Times New Roman"/>
                <w:lang w:val="en-GB"/>
              </w:rPr>
              <w:footnoteReference w:id="1"/>
            </w:r>
            <w:r w:rsidRPr="00C857E2">
              <w:rPr>
                <w:rFonts w:ascii="Times New Roman" w:hAnsi="Times New Roman"/>
                <w:lang w:val="en-GB"/>
              </w:rPr>
              <w:t xml:space="preserve"> eligible?</w:t>
            </w:r>
          </w:p>
          <w:p w14:paraId="60C035ED" w14:textId="77777777"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tcBorders>
              <w:bottom w:val="nil"/>
            </w:tcBorders>
            <w:shd w:val="pct12" w:color="auto" w:fill="FFFFFF"/>
          </w:tcPr>
          <w:p w14:paraId="48E1ACF3" w14:textId="77777777" w:rsidR="00C857E2" w:rsidRPr="00C857E2" w:rsidRDefault="004D2FD8" w:rsidP="00C857E2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 xml:space="preserve">Is documentation </w:t>
            </w:r>
            <w:r w:rsidRPr="00947403">
              <w:rPr>
                <w:rFonts w:ascii="Times New Roman" w:hAnsi="Times New Roman"/>
                <w:lang w:val="fr-BE"/>
              </w:rPr>
              <w:t>complete</w:t>
            </w:r>
            <w:r w:rsidRPr="00C857E2">
              <w:rPr>
                <w:rFonts w:ascii="Times New Roman" w:hAnsi="Times New Roman"/>
                <w:lang w:val="fr-FR"/>
              </w:rPr>
              <w:t>?</w:t>
            </w:r>
          </w:p>
          <w:p w14:paraId="14B4B6AE" w14:textId="77777777" w:rsidR="004D2FD8" w:rsidRPr="00C857E2" w:rsidRDefault="004D2FD8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>(Y/N)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73D0E0DD" w14:textId="77777777" w:rsidR="00C857E2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language as required? </w:t>
            </w:r>
          </w:p>
          <w:p w14:paraId="2F4F6C35" w14:textId="77777777"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</w:tcPr>
          <w:p w14:paraId="14F6F2B7" w14:textId="77777777" w:rsidR="00C857E2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 submission form complete?</w:t>
            </w:r>
          </w:p>
          <w:p w14:paraId="60CA1891" w14:textId="77777777"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shd w:val="pct12" w:color="auto" w:fill="FFFFFF"/>
          </w:tcPr>
          <w:p w14:paraId="441D5475" w14:textId="77777777" w:rsidR="004D2FD8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tenderer's declaration signed (by all consortium </w:t>
            </w:r>
            <w:r w:rsidR="00321F46" w:rsidRPr="00C857E2">
              <w:rPr>
                <w:rFonts w:ascii="Times New Roman" w:hAnsi="Times New Roman"/>
                <w:lang w:val="en-GB"/>
              </w:rPr>
              <w:t>member</w:t>
            </w:r>
            <w:r w:rsidRPr="00C857E2">
              <w:rPr>
                <w:rFonts w:ascii="Times New Roman" w:hAnsi="Times New Roman"/>
                <w:lang w:val="en-GB"/>
              </w:rPr>
              <w:t>s</w:t>
            </w:r>
            <w:r w:rsidR="002F00AB" w:rsidRPr="00C857E2">
              <w:rPr>
                <w:rFonts w:ascii="Times New Roman" w:hAnsi="Times New Roman"/>
                <w:lang w:val="en-GB"/>
              </w:rPr>
              <w:t xml:space="preserve"> if</w:t>
            </w:r>
            <w:r w:rsidRPr="00C857E2">
              <w:rPr>
                <w:rFonts w:ascii="Times New Roman" w:hAnsi="Times New Roman"/>
                <w:lang w:val="en-GB"/>
              </w:rPr>
              <w:t xml:space="preserve"> a consortium)? (Yes/No/ Not Applicable)</w:t>
            </w:r>
          </w:p>
        </w:tc>
        <w:tc>
          <w:tcPr>
            <w:tcW w:w="1701" w:type="dxa"/>
            <w:tcBorders>
              <w:bottom w:val="nil"/>
            </w:tcBorders>
            <w:shd w:val="pct12" w:color="auto" w:fill="FFFFFF"/>
          </w:tcPr>
          <w:p w14:paraId="343DE7EB" w14:textId="77777777" w:rsidR="00C857E2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Other administrative requirements </w:t>
            </w:r>
            <w:r w:rsidR="002F00AB" w:rsidRPr="00C857E2">
              <w:rPr>
                <w:rFonts w:ascii="Times New Roman" w:hAnsi="Times New Roman"/>
                <w:lang w:val="en-GB"/>
              </w:rPr>
              <w:t xml:space="preserve">of the </w:t>
            </w:r>
            <w:r w:rsidRPr="00C857E2">
              <w:rPr>
                <w:rFonts w:ascii="Times New Roman" w:hAnsi="Times New Roman"/>
                <w:lang w:val="en-GB"/>
              </w:rPr>
              <w:t>tender dossier?</w:t>
            </w:r>
          </w:p>
          <w:p w14:paraId="45F6ECED" w14:textId="77777777" w:rsidR="004D2FD8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(Yes/No/Not applicable)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2CEC0FAC" w14:textId="77777777" w:rsidR="00C857E2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Overall decision?</w:t>
            </w:r>
          </w:p>
          <w:p w14:paraId="77220F93" w14:textId="77777777" w:rsidR="004D2FD8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(Accept / Reject)</w:t>
            </w:r>
          </w:p>
        </w:tc>
      </w:tr>
      <w:tr w:rsidR="006B2F5D" w:rsidRPr="00001442" w14:paraId="0A9A7B77" w14:textId="77777777" w:rsidTr="00C857E2">
        <w:trPr>
          <w:cantSplit/>
        </w:trPr>
        <w:tc>
          <w:tcPr>
            <w:tcW w:w="1134" w:type="dxa"/>
          </w:tcPr>
          <w:p w14:paraId="08065183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1</w:t>
            </w:r>
          </w:p>
        </w:tc>
        <w:tc>
          <w:tcPr>
            <w:tcW w:w="2693" w:type="dxa"/>
          </w:tcPr>
          <w:p w14:paraId="7571CA28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296549E2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2DD02590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53DE393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52504535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6C7BF50B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6A748B53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1411D163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14:paraId="43E7DA94" w14:textId="77777777" w:rsidTr="00C857E2">
        <w:trPr>
          <w:cantSplit/>
        </w:trPr>
        <w:tc>
          <w:tcPr>
            <w:tcW w:w="1134" w:type="dxa"/>
          </w:tcPr>
          <w:p w14:paraId="637F360E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2</w:t>
            </w:r>
          </w:p>
        </w:tc>
        <w:tc>
          <w:tcPr>
            <w:tcW w:w="2693" w:type="dxa"/>
          </w:tcPr>
          <w:p w14:paraId="2249AF46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7FD5D164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48CED5AD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1E81A80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004D7360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364FD94E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30505E5A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164082D5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14:paraId="16089B42" w14:textId="77777777" w:rsidTr="00C857E2">
        <w:trPr>
          <w:cantSplit/>
        </w:trPr>
        <w:tc>
          <w:tcPr>
            <w:tcW w:w="1134" w:type="dxa"/>
          </w:tcPr>
          <w:p w14:paraId="30B93842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3</w:t>
            </w:r>
          </w:p>
        </w:tc>
        <w:tc>
          <w:tcPr>
            <w:tcW w:w="2693" w:type="dxa"/>
          </w:tcPr>
          <w:p w14:paraId="4CB0034F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177BC48B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022FCFFB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7F4A8E98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6A4D692F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36C92CAE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5EC3EBAC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1D3504DF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14:paraId="4F7C553B" w14:textId="77777777" w:rsidTr="00C857E2">
        <w:trPr>
          <w:cantSplit/>
        </w:trPr>
        <w:tc>
          <w:tcPr>
            <w:tcW w:w="1134" w:type="dxa"/>
          </w:tcPr>
          <w:p w14:paraId="6338E7F3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4</w:t>
            </w:r>
          </w:p>
        </w:tc>
        <w:tc>
          <w:tcPr>
            <w:tcW w:w="2693" w:type="dxa"/>
          </w:tcPr>
          <w:p w14:paraId="19273F3B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11B167C5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5DE69FEB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7391F2C7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411BB886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5F82CCD0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37F82320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5685B1E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14:paraId="03EEB7B0" w14:textId="77777777" w:rsidTr="00C857E2">
        <w:trPr>
          <w:cantSplit/>
        </w:trPr>
        <w:tc>
          <w:tcPr>
            <w:tcW w:w="1134" w:type="dxa"/>
          </w:tcPr>
          <w:p w14:paraId="6FDE8F46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5</w:t>
            </w:r>
          </w:p>
        </w:tc>
        <w:tc>
          <w:tcPr>
            <w:tcW w:w="2693" w:type="dxa"/>
          </w:tcPr>
          <w:p w14:paraId="482B5E46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42CC885C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3B97FE99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510F10DE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4A06F3F5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07C9D9A5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65AF4809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106B6AD9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14:paraId="54B22AA1" w14:textId="77777777" w:rsidTr="00C857E2">
        <w:trPr>
          <w:cantSplit/>
        </w:trPr>
        <w:tc>
          <w:tcPr>
            <w:tcW w:w="1134" w:type="dxa"/>
          </w:tcPr>
          <w:p w14:paraId="78099EE5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6</w:t>
            </w:r>
          </w:p>
        </w:tc>
        <w:tc>
          <w:tcPr>
            <w:tcW w:w="2693" w:type="dxa"/>
          </w:tcPr>
          <w:p w14:paraId="2421ADBB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3B12A032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54988005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79742232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7750C4F5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70A0E150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66F0B312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3B12A0DE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</w:tbl>
    <w:p w14:paraId="76D4358A" w14:textId="77777777" w:rsidR="004D2FD8" w:rsidRPr="004B6548" w:rsidRDefault="004D2FD8">
      <w:pPr>
        <w:spacing w:before="0" w:after="0"/>
        <w:rPr>
          <w:rFonts w:ascii="Times New Roman" w:hAnsi="Times New Roman"/>
          <w:sz w:val="10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5103"/>
      </w:tblGrid>
      <w:tr w:rsidR="004D2FD8" w:rsidRPr="004B6548" w14:paraId="1F373256" w14:textId="77777777" w:rsidTr="00C857E2">
        <w:trPr>
          <w:trHeight w:val="319"/>
        </w:trPr>
        <w:tc>
          <w:tcPr>
            <w:tcW w:w="2693" w:type="dxa"/>
            <w:shd w:val="pct10" w:color="auto" w:fill="FFFFFF"/>
          </w:tcPr>
          <w:p w14:paraId="4616F6D4" w14:textId="77777777"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name</w:t>
            </w:r>
          </w:p>
        </w:tc>
        <w:tc>
          <w:tcPr>
            <w:tcW w:w="5103" w:type="dxa"/>
          </w:tcPr>
          <w:p w14:paraId="7A07FB0E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45EE7D6B" w14:textId="77777777" w:rsidTr="00C857E2">
        <w:tc>
          <w:tcPr>
            <w:tcW w:w="2693" w:type="dxa"/>
            <w:shd w:val="pct10" w:color="auto" w:fill="FFFFFF"/>
          </w:tcPr>
          <w:p w14:paraId="2392D699" w14:textId="77777777"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signature</w:t>
            </w:r>
          </w:p>
        </w:tc>
        <w:tc>
          <w:tcPr>
            <w:tcW w:w="5103" w:type="dxa"/>
          </w:tcPr>
          <w:p w14:paraId="533F7EC0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5B73D007" w14:textId="77777777" w:rsidTr="00C857E2">
        <w:trPr>
          <w:trHeight w:val="276"/>
        </w:trPr>
        <w:tc>
          <w:tcPr>
            <w:tcW w:w="2693" w:type="dxa"/>
            <w:shd w:val="pct10" w:color="auto" w:fill="FFFFFF"/>
          </w:tcPr>
          <w:p w14:paraId="694E3A66" w14:textId="77777777" w:rsidR="004D2FD8" w:rsidRPr="006B2F5D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5103" w:type="dxa"/>
          </w:tcPr>
          <w:p w14:paraId="792354A9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05008778" w14:textId="77777777" w:rsidR="004D2FD8" w:rsidRPr="00A039CA" w:rsidRDefault="004D2FD8" w:rsidP="00E62FD1">
      <w:pPr>
        <w:pStyle w:val="Heading1"/>
        <w:keepNext w:val="0"/>
        <w:numPr>
          <w:ilvl w:val="0"/>
          <w:numId w:val="0"/>
        </w:numPr>
        <w:spacing w:before="0" w:after="0"/>
      </w:pPr>
    </w:p>
    <w:sectPr w:rsidR="004D2FD8" w:rsidRPr="00A039CA" w:rsidSect="00EC59C7">
      <w:footerReference w:type="default" r:id="rId10"/>
      <w:footerReference w:type="first" r:id="rId11"/>
      <w:pgSz w:w="16840" w:h="11907" w:orient="landscape" w:code="9"/>
      <w:pgMar w:top="680" w:right="1440" w:bottom="680" w:left="1440" w:header="567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91BACE" w14:textId="77777777" w:rsidR="00200789" w:rsidRDefault="00200789">
      <w:r>
        <w:separator/>
      </w:r>
    </w:p>
  </w:endnote>
  <w:endnote w:type="continuationSeparator" w:id="0">
    <w:p w14:paraId="65330D44" w14:textId="77777777" w:rsidR="00200789" w:rsidRDefault="002007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9072D3" w14:textId="77777777" w:rsidR="00E811F3" w:rsidRPr="00EC59C7" w:rsidRDefault="00EC59C7" w:rsidP="00EC59C7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tab/>
    </w: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357547" w14:textId="77777777" w:rsidR="00D9633C" w:rsidRPr="004B45DF" w:rsidRDefault="00EC59C7" w:rsidP="00E62FD1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 w:rsidRPr="00EC59C7">
      <w:rPr>
        <w:rFonts w:ascii="Times New Roman" w:hAnsi="Times New Roman"/>
        <w:b/>
        <w:sz w:val="18"/>
        <w:lang w:val="en-GB"/>
      </w:rPr>
      <w:t>July 2019</w:t>
    </w:r>
    <w:r w:rsidR="000D385D" w:rsidRPr="004B45DF">
      <w:rPr>
        <w:rFonts w:ascii="Times New Roman" w:hAnsi="Times New Roman"/>
        <w:sz w:val="18"/>
        <w:szCs w:val="18"/>
        <w:lang w:val="en-GB"/>
      </w:rPr>
      <w:tab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D9633C" w:rsidRPr="004B45DF">
      <w:rPr>
        <w:rFonts w:ascii="Times New Roman" w:hAnsi="Times New Roman"/>
        <w:sz w:val="18"/>
        <w:szCs w:val="18"/>
      </w:rPr>
      <w:fldChar w:fldCharType="begin"/>
    </w:r>
    <w:r w:rsidR="00D9633C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D9633C" w:rsidRPr="004B45D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D9633C" w:rsidRPr="004B45DF">
      <w:rPr>
        <w:rFonts w:ascii="Times New Roman" w:hAnsi="Times New Roman"/>
        <w:sz w:val="18"/>
        <w:szCs w:val="18"/>
      </w:rPr>
      <w:fldChar w:fldCharType="end"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 of 1</w:t>
    </w:r>
  </w:p>
  <w:p w14:paraId="14E1017B" w14:textId="0C574177" w:rsidR="00517AC8" w:rsidRPr="004F7B6C" w:rsidRDefault="00517AC8" w:rsidP="00517AC8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="00F0715E">
      <w:rPr>
        <w:rFonts w:ascii="Times New Roman" w:hAnsi="Times New Roman"/>
        <w:noProof/>
        <w:sz w:val="18"/>
        <w:szCs w:val="18"/>
        <w:lang w:val="en-GB"/>
      </w:rPr>
      <w:t>Admin compliance grid</w:t>
    </w:r>
    <w:r w:rsidRPr="00517AC8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75B124" w14:textId="77777777" w:rsidR="00200789" w:rsidRDefault="00200789">
      <w:r>
        <w:separator/>
      </w:r>
    </w:p>
  </w:footnote>
  <w:footnote w:type="continuationSeparator" w:id="0">
    <w:p w14:paraId="46A79247" w14:textId="77777777" w:rsidR="00200789" w:rsidRDefault="00200789">
      <w:r>
        <w:continuationSeparator/>
      </w:r>
    </w:p>
  </w:footnote>
  <w:footnote w:id="1">
    <w:p w14:paraId="7A5AAC77" w14:textId="77777777" w:rsidR="00E811F3" w:rsidRPr="008445A8" w:rsidRDefault="00E811F3" w:rsidP="00E62FD1">
      <w:pPr>
        <w:pStyle w:val="FootnoteText"/>
        <w:rPr>
          <w:lang w:val="en-GB"/>
        </w:rPr>
      </w:pPr>
      <w:r w:rsidRPr="00AC51C5">
        <w:rPr>
          <w:rStyle w:val="FootnoteReference"/>
          <w:lang w:val="en-GB"/>
        </w:rPr>
        <w:footnoteRef/>
      </w:r>
      <w:r w:rsidRPr="008445A8">
        <w:rPr>
          <w:lang w:val="en-GB"/>
        </w:rPr>
        <w:t xml:space="preserve"> </w:t>
      </w:r>
      <w:r w:rsidRPr="008445A8">
        <w:rPr>
          <w:noProof/>
          <w:lang w:val="en-GB"/>
        </w:rPr>
        <w:t xml:space="preserve">If the tender has been submitted by a consortium, the nationalities of </w:t>
      </w:r>
      <w:r w:rsidRPr="008445A8">
        <w:rPr>
          <w:b/>
          <w:noProof/>
          <w:lang w:val="en-GB"/>
        </w:rPr>
        <w:t>all</w:t>
      </w:r>
      <w:r w:rsidRPr="008445A8">
        <w:rPr>
          <w:noProof/>
          <w:lang w:val="en-GB"/>
        </w:rPr>
        <w:t xml:space="preserve"> the cons</w:t>
      </w:r>
      <w:r w:rsidR="00F903FD" w:rsidRPr="008445A8">
        <w:rPr>
          <w:noProof/>
          <w:lang w:val="en-GB"/>
        </w:rPr>
        <w:t xml:space="preserve">ortium </w:t>
      </w:r>
      <w:r w:rsidR="00321F46" w:rsidRPr="008445A8">
        <w:rPr>
          <w:noProof/>
          <w:lang w:val="en-GB"/>
        </w:rPr>
        <w:t>member</w:t>
      </w:r>
      <w:r w:rsidR="00F903FD" w:rsidRPr="008445A8">
        <w:rPr>
          <w:noProof/>
          <w:lang w:val="en-GB"/>
        </w:rPr>
        <w:t>s must be eligible</w:t>
      </w:r>
      <w:r w:rsidR="00E62FD1" w:rsidRPr="008445A8">
        <w:rPr>
          <w:noProof/>
          <w:lang w:val="en-GB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73450F"/>
    <w:rsid w:val="00001442"/>
    <w:rsid w:val="000021E1"/>
    <w:rsid w:val="0001376E"/>
    <w:rsid w:val="00040CF1"/>
    <w:rsid w:val="00041516"/>
    <w:rsid w:val="000417E2"/>
    <w:rsid w:val="00043159"/>
    <w:rsid w:val="00051DD7"/>
    <w:rsid w:val="00056EAA"/>
    <w:rsid w:val="00063C56"/>
    <w:rsid w:val="000714BB"/>
    <w:rsid w:val="00085CA1"/>
    <w:rsid w:val="00087F35"/>
    <w:rsid w:val="0009286D"/>
    <w:rsid w:val="000A7A2C"/>
    <w:rsid w:val="000B1236"/>
    <w:rsid w:val="000C4AE6"/>
    <w:rsid w:val="000D24E3"/>
    <w:rsid w:val="000D2B44"/>
    <w:rsid w:val="000D385D"/>
    <w:rsid w:val="000D40DB"/>
    <w:rsid w:val="000E7B75"/>
    <w:rsid w:val="000F5F5F"/>
    <w:rsid w:val="00103348"/>
    <w:rsid w:val="00103913"/>
    <w:rsid w:val="001040DE"/>
    <w:rsid w:val="00111B28"/>
    <w:rsid w:val="00115916"/>
    <w:rsid w:val="001302A7"/>
    <w:rsid w:val="00134C6E"/>
    <w:rsid w:val="0014333B"/>
    <w:rsid w:val="0014659F"/>
    <w:rsid w:val="00150767"/>
    <w:rsid w:val="001536B3"/>
    <w:rsid w:val="00157DEE"/>
    <w:rsid w:val="00166802"/>
    <w:rsid w:val="00171F21"/>
    <w:rsid w:val="001766D9"/>
    <w:rsid w:val="00181980"/>
    <w:rsid w:val="001839AF"/>
    <w:rsid w:val="00187253"/>
    <w:rsid w:val="001932AF"/>
    <w:rsid w:val="001937B4"/>
    <w:rsid w:val="001B2692"/>
    <w:rsid w:val="001B5454"/>
    <w:rsid w:val="001D0532"/>
    <w:rsid w:val="001E4648"/>
    <w:rsid w:val="001F5421"/>
    <w:rsid w:val="00200789"/>
    <w:rsid w:val="00211E0F"/>
    <w:rsid w:val="00216F0D"/>
    <w:rsid w:val="002209F1"/>
    <w:rsid w:val="00220BF7"/>
    <w:rsid w:val="00224C44"/>
    <w:rsid w:val="00225510"/>
    <w:rsid w:val="002426D3"/>
    <w:rsid w:val="002435E6"/>
    <w:rsid w:val="002442B7"/>
    <w:rsid w:val="002560BB"/>
    <w:rsid w:val="002561C8"/>
    <w:rsid w:val="0026542C"/>
    <w:rsid w:val="00271700"/>
    <w:rsid w:val="0028364A"/>
    <w:rsid w:val="00294190"/>
    <w:rsid w:val="002A0041"/>
    <w:rsid w:val="002B6401"/>
    <w:rsid w:val="002B7B07"/>
    <w:rsid w:val="002C649A"/>
    <w:rsid w:val="002D2FC0"/>
    <w:rsid w:val="002F00AB"/>
    <w:rsid w:val="002F1222"/>
    <w:rsid w:val="003205D9"/>
    <w:rsid w:val="00321F46"/>
    <w:rsid w:val="00322263"/>
    <w:rsid w:val="003308C6"/>
    <w:rsid w:val="00335BBB"/>
    <w:rsid w:val="003409B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7C56"/>
    <w:rsid w:val="003B7D10"/>
    <w:rsid w:val="003C2EA4"/>
    <w:rsid w:val="003D3CAA"/>
    <w:rsid w:val="003D7611"/>
    <w:rsid w:val="003F2FA4"/>
    <w:rsid w:val="003F3B51"/>
    <w:rsid w:val="003F7DB7"/>
    <w:rsid w:val="0040221E"/>
    <w:rsid w:val="0040453F"/>
    <w:rsid w:val="00420666"/>
    <w:rsid w:val="004300D4"/>
    <w:rsid w:val="004316F0"/>
    <w:rsid w:val="004554CB"/>
    <w:rsid w:val="004775D2"/>
    <w:rsid w:val="00483E26"/>
    <w:rsid w:val="00485228"/>
    <w:rsid w:val="004A7ED9"/>
    <w:rsid w:val="004B45DF"/>
    <w:rsid w:val="004B6548"/>
    <w:rsid w:val="004C35B5"/>
    <w:rsid w:val="004D2FD8"/>
    <w:rsid w:val="004F5C57"/>
    <w:rsid w:val="004F7B6C"/>
    <w:rsid w:val="00501FF0"/>
    <w:rsid w:val="00517AC8"/>
    <w:rsid w:val="00535826"/>
    <w:rsid w:val="00536B4A"/>
    <w:rsid w:val="00543465"/>
    <w:rsid w:val="005545B9"/>
    <w:rsid w:val="00567B1B"/>
    <w:rsid w:val="00575CB0"/>
    <w:rsid w:val="00591F23"/>
    <w:rsid w:val="00593550"/>
    <w:rsid w:val="005B2018"/>
    <w:rsid w:val="005B34F0"/>
    <w:rsid w:val="005C0EA1"/>
    <w:rsid w:val="005F3C51"/>
    <w:rsid w:val="005F62D0"/>
    <w:rsid w:val="006311FE"/>
    <w:rsid w:val="00633829"/>
    <w:rsid w:val="006408AC"/>
    <w:rsid w:val="00663FCB"/>
    <w:rsid w:val="00664FB5"/>
    <w:rsid w:val="0066519D"/>
    <w:rsid w:val="00666245"/>
    <w:rsid w:val="006716EF"/>
    <w:rsid w:val="00677500"/>
    <w:rsid w:val="0068247E"/>
    <w:rsid w:val="006917B2"/>
    <w:rsid w:val="006B0AB1"/>
    <w:rsid w:val="006B2F5D"/>
    <w:rsid w:val="006C2F05"/>
    <w:rsid w:val="006E56FD"/>
    <w:rsid w:val="006E6880"/>
    <w:rsid w:val="006F0640"/>
    <w:rsid w:val="00700D94"/>
    <w:rsid w:val="00711C72"/>
    <w:rsid w:val="0073450F"/>
    <w:rsid w:val="0075384B"/>
    <w:rsid w:val="00771889"/>
    <w:rsid w:val="00777E99"/>
    <w:rsid w:val="00780F87"/>
    <w:rsid w:val="00792A1B"/>
    <w:rsid w:val="007A02A8"/>
    <w:rsid w:val="007B65DB"/>
    <w:rsid w:val="007C0BDD"/>
    <w:rsid w:val="007C1656"/>
    <w:rsid w:val="007C75E0"/>
    <w:rsid w:val="007D5FA2"/>
    <w:rsid w:val="007E3D5F"/>
    <w:rsid w:val="008018CF"/>
    <w:rsid w:val="00806CE0"/>
    <w:rsid w:val="00811F58"/>
    <w:rsid w:val="008445A8"/>
    <w:rsid w:val="00853F9D"/>
    <w:rsid w:val="0085667F"/>
    <w:rsid w:val="008617F3"/>
    <w:rsid w:val="008732E0"/>
    <w:rsid w:val="008808CB"/>
    <w:rsid w:val="00884907"/>
    <w:rsid w:val="008859E6"/>
    <w:rsid w:val="008A39B7"/>
    <w:rsid w:val="008E40E2"/>
    <w:rsid w:val="00920A51"/>
    <w:rsid w:val="00922542"/>
    <w:rsid w:val="0093582A"/>
    <w:rsid w:val="0094670B"/>
    <w:rsid w:val="00947403"/>
    <w:rsid w:val="00952D8B"/>
    <w:rsid w:val="00980A42"/>
    <w:rsid w:val="00987643"/>
    <w:rsid w:val="009976B3"/>
    <w:rsid w:val="009A3792"/>
    <w:rsid w:val="009A4856"/>
    <w:rsid w:val="009B0CF1"/>
    <w:rsid w:val="009B2F1F"/>
    <w:rsid w:val="009B422E"/>
    <w:rsid w:val="009B4D6F"/>
    <w:rsid w:val="009C0E86"/>
    <w:rsid w:val="009C1BF0"/>
    <w:rsid w:val="009D2938"/>
    <w:rsid w:val="009E6BB7"/>
    <w:rsid w:val="00A039CA"/>
    <w:rsid w:val="00A2317B"/>
    <w:rsid w:val="00A31440"/>
    <w:rsid w:val="00A512C9"/>
    <w:rsid w:val="00A539E4"/>
    <w:rsid w:val="00A55136"/>
    <w:rsid w:val="00A62073"/>
    <w:rsid w:val="00A63E3C"/>
    <w:rsid w:val="00A75650"/>
    <w:rsid w:val="00AA24A4"/>
    <w:rsid w:val="00AB29A9"/>
    <w:rsid w:val="00AB66A5"/>
    <w:rsid w:val="00AC0622"/>
    <w:rsid w:val="00AC51C5"/>
    <w:rsid w:val="00AC7636"/>
    <w:rsid w:val="00AE1B16"/>
    <w:rsid w:val="00AE6600"/>
    <w:rsid w:val="00AE7D13"/>
    <w:rsid w:val="00AF4052"/>
    <w:rsid w:val="00B07102"/>
    <w:rsid w:val="00B1165D"/>
    <w:rsid w:val="00B277E4"/>
    <w:rsid w:val="00B3168E"/>
    <w:rsid w:val="00B44DC5"/>
    <w:rsid w:val="00B4772C"/>
    <w:rsid w:val="00B63280"/>
    <w:rsid w:val="00B70C0E"/>
    <w:rsid w:val="00B80DE8"/>
    <w:rsid w:val="00B90C14"/>
    <w:rsid w:val="00B9691D"/>
    <w:rsid w:val="00BB56D3"/>
    <w:rsid w:val="00BC6222"/>
    <w:rsid w:val="00BD201F"/>
    <w:rsid w:val="00BD3371"/>
    <w:rsid w:val="00C12AF0"/>
    <w:rsid w:val="00C13C29"/>
    <w:rsid w:val="00C17310"/>
    <w:rsid w:val="00C302E1"/>
    <w:rsid w:val="00C3235B"/>
    <w:rsid w:val="00C34E40"/>
    <w:rsid w:val="00C61312"/>
    <w:rsid w:val="00C720C8"/>
    <w:rsid w:val="00C75CCE"/>
    <w:rsid w:val="00C77A91"/>
    <w:rsid w:val="00C857E2"/>
    <w:rsid w:val="00C92434"/>
    <w:rsid w:val="00CA1354"/>
    <w:rsid w:val="00CA4211"/>
    <w:rsid w:val="00CA6C68"/>
    <w:rsid w:val="00CB06E3"/>
    <w:rsid w:val="00CC7DE2"/>
    <w:rsid w:val="00CD7F25"/>
    <w:rsid w:val="00CF1C4A"/>
    <w:rsid w:val="00CF6CFA"/>
    <w:rsid w:val="00D24893"/>
    <w:rsid w:val="00D24FBE"/>
    <w:rsid w:val="00D42310"/>
    <w:rsid w:val="00D43612"/>
    <w:rsid w:val="00D47C0D"/>
    <w:rsid w:val="00D52CBF"/>
    <w:rsid w:val="00D576CA"/>
    <w:rsid w:val="00D66F04"/>
    <w:rsid w:val="00D75213"/>
    <w:rsid w:val="00D83D1B"/>
    <w:rsid w:val="00D9633C"/>
    <w:rsid w:val="00D979C6"/>
    <w:rsid w:val="00DA4AB8"/>
    <w:rsid w:val="00DC50E2"/>
    <w:rsid w:val="00DC54A0"/>
    <w:rsid w:val="00DC6C9C"/>
    <w:rsid w:val="00DD0624"/>
    <w:rsid w:val="00DF7327"/>
    <w:rsid w:val="00E13CDE"/>
    <w:rsid w:val="00E2190B"/>
    <w:rsid w:val="00E2682A"/>
    <w:rsid w:val="00E27678"/>
    <w:rsid w:val="00E340A7"/>
    <w:rsid w:val="00E34208"/>
    <w:rsid w:val="00E34A4C"/>
    <w:rsid w:val="00E37290"/>
    <w:rsid w:val="00E41C6F"/>
    <w:rsid w:val="00E52467"/>
    <w:rsid w:val="00E52D98"/>
    <w:rsid w:val="00E54B1B"/>
    <w:rsid w:val="00E571E1"/>
    <w:rsid w:val="00E62221"/>
    <w:rsid w:val="00E62923"/>
    <w:rsid w:val="00E62FD1"/>
    <w:rsid w:val="00E730A5"/>
    <w:rsid w:val="00E811F3"/>
    <w:rsid w:val="00E84E96"/>
    <w:rsid w:val="00E85F91"/>
    <w:rsid w:val="00E92FCC"/>
    <w:rsid w:val="00E967B0"/>
    <w:rsid w:val="00EA5C09"/>
    <w:rsid w:val="00EB02E0"/>
    <w:rsid w:val="00EC18A8"/>
    <w:rsid w:val="00EC59C7"/>
    <w:rsid w:val="00EE0ED9"/>
    <w:rsid w:val="00EE2E55"/>
    <w:rsid w:val="00EE6FD0"/>
    <w:rsid w:val="00F02006"/>
    <w:rsid w:val="00F0574A"/>
    <w:rsid w:val="00F0715E"/>
    <w:rsid w:val="00F33A99"/>
    <w:rsid w:val="00F56D4C"/>
    <w:rsid w:val="00F658F3"/>
    <w:rsid w:val="00F759A2"/>
    <w:rsid w:val="00F8016B"/>
    <w:rsid w:val="00F804E1"/>
    <w:rsid w:val="00F83172"/>
    <w:rsid w:val="00F87F88"/>
    <w:rsid w:val="00F903FD"/>
    <w:rsid w:val="00F90A9F"/>
    <w:rsid w:val="00F91DF6"/>
    <w:rsid w:val="00F962E3"/>
    <w:rsid w:val="00F96675"/>
    <w:rsid w:val="00FA3F66"/>
    <w:rsid w:val="00FB3374"/>
    <w:rsid w:val="00FB67DE"/>
    <w:rsid w:val="00FD6CB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."/>
  <w:listSeparator w:val=","/>
  <w14:docId w14:val="2BF0EBCF"/>
  <w15:chartTrackingRefBased/>
  <w15:docId w15:val="{069F6AE3-AE96-46CF-B1DD-00223A550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2FD1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E62FD1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0D38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5AC62BBCB22F94D92B42802D468EF6C" ma:contentTypeVersion="14" ma:contentTypeDescription="Create a new document." ma:contentTypeScope="" ma:versionID="f803034a1f75f9c0256c9c30ee0e03bd">
  <xsd:schema xmlns:xsd="http://www.w3.org/2001/XMLSchema" xmlns:xs="http://www.w3.org/2001/XMLSchema" xmlns:p="http://schemas.microsoft.com/office/2006/metadata/properties" xmlns:ns3="4bb2771b-b3aa-47d8-9787-36db007311c6" xmlns:ns4="de3c3ba1-87d5-49aa-8f93-72f13fa4c660" targetNamespace="http://schemas.microsoft.com/office/2006/metadata/properties" ma:root="true" ma:fieldsID="e2dba55692168f9304c1d0dc803f2b3f" ns3:_="" ns4:_="">
    <xsd:import namespace="4bb2771b-b3aa-47d8-9787-36db007311c6"/>
    <xsd:import namespace="de3c3ba1-87d5-49aa-8f93-72f13fa4c66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b2771b-b3aa-47d8-9787-36db007311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3c3ba1-87d5-49aa-8f93-72f13fa4c660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FA98DC1-A912-44BB-86F8-F584D1902B1B}">
  <ds:schemaRefs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de3c3ba1-87d5-49aa-8f93-72f13fa4c660"/>
    <ds:schemaRef ds:uri="4bb2771b-b3aa-47d8-9787-36db007311c6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55CCC4F6-5108-4F57-8A8B-2F13C8C8123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F6EC8D7-3919-4650-B105-75D0B88F39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b2771b-b3aa-47d8-9787-36db007311c6"/>
    <ds:schemaRef ds:uri="de3c3ba1-87d5-49aa-8f93-72f13fa4c6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Jewellann Harry</cp:lastModifiedBy>
  <cp:revision>2</cp:revision>
  <cp:lastPrinted>2021-09-17T18:09:00Z</cp:lastPrinted>
  <dcterms:created xsi:type="dcterms:W3CDTF">2022-11-01T15:40:00Z</dcterms:created>
  <dcterms:modified xsi:type="dcterms:W3CDTF">2022-11-01T15:40:00Z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573884675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  <property fmtid="{D5CDD505-2E9C-101B-9397-08002B2CF9AE}" pid="8" name="ContentTypeId">
    <vt:lpwstr>0x010100E5AC62BBCB22F94D92B42802D468EF6C</vt:lpwstr>
  </property>
</Properties>
</file>