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E5" w:rsidRPr="00BD30BE" w:rsidRDefault="00D70AB6" w:rsidP="00D70AB6">
      <w:pPr>
        <w:rPr>
          <w:rFonts w:asciiTheme="majorHAnsi" w:hAnsiTheme="majorHAnsi"/>
          <w:b/>
          <w:sz w:val="22"/>
          <w:szCs w:val="22"/>
        </w:rPr>
      </w:pPr>
      <w:r>
        <w:rPr>
          <w:rFonts w:asciiTheme="majorHAnsi" w:hAnsiTheme="majorHAnsi"/>
          <w:b/>
          <w:noProof/>
          <w:sz w:val="22"/>
          <w:szCs w:val="22"/>
        </w:rPr>
        <w:drawing>
          <wp:inline distT="0" distB="0" distL="0" distR="0" wp14:anchorId="045B4ABE" wp14:editId="3D4F032F">
            <wp:extent cx="1143000" cy="138734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CAP Logo (Micrografx Revision 2012).jpg"/>
                    <pic:cNvPicPr/>
                  </pic:nvPicPr>
                  <pic:blipFill>
                    <a:blip r:embed="rId8">
                      <a:extLst>
                        <a:ext uri="{28A0092B-C50C-407E-A947-70E740481C1C}">
                          <a14:useLocalDpi xmlns:a14="http://schemas.microsoft.com/office/drawing/2010/main" val="0"/>
                        </a:ext>
                      </a:extLst>
                    </a:blip>
                    <a:stretch>
                      <a:fillRect/>
                    </a:stretch>
                  </pic:blipFill>
                  <pic:spPr>
                    <a:xfrm>
                      <a:off x="0" y="0"/>
                      <a:ext cx="1151666" cy="1397862"/>
                    </a:xfrm>
                    <a:prstGeom prst="rect">
                      <a:avLst/>
                    </a:prstGeom>
                  </pic:spPr>
                </pic:pic>
              </a:graphicData>
            </a:graphic>
          </wp:inline>
        </w:drawing>
      </w:r>
    </w:p>
    <w:p w:rsidR="00274FDC" w:rsidRPr="005B7CAE" w:rsidRDefault="005B7CAE" w:rsidP="005B7CAE">
      <w:pPr>
        <w:pStyle w:val="Heading1"/>
        <w:rPr>
          <w:sz w:val="44"/>
          <w:szCs w:val="44"/>
        </w:rPr>
      </w:pPr>
      <w:r w:rsidRPr="005B7CAE">
        <w:rPr>
          <w:sz w:val="44"/>
          <w:szCs w:val="44"/>
        </w:rPr>
        <w:t xml:space="preserve">Re-advertisement </w:t>
      </w:r>
    </w:p>
    <w:p w:rsidR="00274FDC" w:rsidRPr="00BD30BE" w:rsidRDefault="00274FDC" w:rsidP="00BD30BE">
      <w:pPr>
        <w:pStyle w:val="Heading1"/>
      </w:pPr>
      <w:bookmarkStart w:id="0" w:name="_Toc335907360"/>
      <w:bookmarkStart w:id="1" w:name="_Toc349678781"/>
      <w:bookmarkStart w:id="2" w:name="_Toc223666952"/>
      <w:r w:rsidRPr="00BD30BE">
        <w:t>Request for Proposal</w:t>
      </w:r>
      <w:bookmarkEnd w:id="0"/>
      <w:bookmarkEnd w:id="1"/>
      <w:bookmarkEnd w:id="2"/>
      <w:r w:rsidR="00BD30BE">
        <w:t xml:space="preserve">: </w:t>
      </w:r>
      <w:r w:rsidR="00C13F6C">
        <w:t xml:space="preserve">Recording, editing and visual design for the PANCAP Video Report 2016 </w:t>
      </w:r>
    </w:p>
    <w:p w:rsidR="00274FDC" w:rsidRPr="00BD30BE" w:rsidRDefault="00274FDC" w:rsidP="00274FDC">
      <w:pPr>
        <w:rPr>
          <w:rFonts w:asciiTheme="majorHAnsi" w:hAnsiTheme="majorHAnsi"/>
          <w:sz w:val="22"/>
          <w:szCs w:val="22"/>
        </w:rPr>
      </w:pPr>
    </w:p>
    <w:p w:rsidR="0049575E" w:rsidRPr="0068319F" w:rsidRDefault="00060BF7" w:rsidP="00BD30BE">
      <w:pPr>
        <w:rPr>
          <w:rFonts w:asciiTheme="majorHAnsi" w:hAnsiTheme="majorHAnsi"/>
          <w:color w:val="FF0000"/>
          <w:sz w:val="22"/>
          <w:szCs w:val="22"/>
        </w:rPr>
      </w:pPr>
      <w:r>
        <w:rPr>
          <w:rFonts w:asciiTheme="majorHAnsi" w:hAnsiTheme="majorHAnsi"/>
          <w:color w:val="FF0000"/>
          <w:sz w:val="22"/>
          <w:szCs w:val="22"/>
        </w:rPr>
        <w:t xml:space="preserve">Friday 3 March, 2017 </w:t>
      </w:r>
    </w:p>
    <w:p w:rsidR="0049575E" w:rsidRPr="00BD30BE" w:rsidRDefault="0049575E" w:rsidP="00BD30BE">
      <w:pPr>
        <w:rPr>
          <w:rFonts w:asciiTheme="majorHAnsi" w:hAnsiTheme="majorHAnsi"/>
          <w:sz w:val="22"/>
          <w:szCs w:val="22"/>
        </w:rPr>
      </w:pPr>
    </w:p>
    <w:p w:rsidR="0049575E" w:rsidRPr="005A27E2" w:rsidRDefault="0049575E" w:rsidP="00BD30BE">
      <w:pPr>
        <w:rPr>
          <w:rFonts w:asciiTheme="majorHAnsi" w:hAnsiTheme="majorHAnsi"/>
          <w:b/>
          <w:sz w:val="22"/>
          <w:szCs w:val="22"/>
          <w:u w:val="single"/>
        </w:rPr>
      </w:pPr>
      <w:r w:rsidRPr="005A27E2">
        <w:rPr>
          <w:rFonts w:asciiTheme="majorHAnsi" w:hAnsiTheme="majorHAnsi"/>
          <w:b/>
          <w:sz w:val="22"/>
          <w:szCs w:val="22"/>
          <w:u w:val="single"/>
        </w:rPr>
        <w:t>To All Recipients:</w:t>
      </w:r>
    </w:p>
    <w:p w:rsidR="00621D9B" w:rsidRDefault="0049575E" w:rsidP="00BD30BE">
      <w:pPr>
        <w:rPr>
          <w:rFonts w:asciiTheme="majorHAnsi" w:hAnsiTheme="majorHAnsi" w:cs="Arial"/>
          <w:color w:val="000000"/>
          <w:sz w:val="22"/>
          <w:szCs w:val="22"/>
        </w:rPr>
      </w:pPr>
      <w:r w:rsidRPr="00BD30BE">
        <w:rPr>
          <w:rFonts w:asciiTheme="majorHAnsi" w:hAnsiTheme="majorHAnsi" w:cs="Arial"/>
          <w:color w:val="000000"/>
          <w:sz w:val="22"/>
          <w:szCs w:val="22"/>
        </w:rPr>
        <w:t xml:space="preserve">You are invited to submit a proposal to provide </w:t>
      </w:r>
      <w:r w:rsidR="00621D9B">
        <w:rPr>
          <w:rFonts w:asciiTheme="majorHAnsi" w:hAnsiTheme="majorHAnsi" w:cs="Arial"/>
          <w:color w:val="000000"/>
          <w:sz w:val="22"/>
          <w:szCs w:val="22"/>
        </w:rPr>
        <w:t xml:space="preserve">video recording, editing and visual design/effects for the </w:t>
      </w:r>
      <w:r w:rsidR="0037469B">
        <w:rPr>
          <w:rFonts w:asciiTheme="majorHAnsi" w:hAnsiTheme="majorHAnsi" w:cs="Arial"/>
          <w:color w:val="000000"/>
          <w:sz w:val="22"/>
          <w:szCs w:val="22"/>
        </w:rPr>
        <w:t>Pan Caribbean Partnership Against HIV and AIDS (</w:t>
      </w:r>
      <w:r w:rsidR="00621D9B">
        <w:rPr>
          <w:rFonts w:asciiTheme="majorHAnsi" w:hAnsiTheme="majorHAnsi" w:cs="Arial"/>
          <w:color w:val="000000"/>
          <w:sz w:val="22"/>
          <w:szCs w:val="22"/>
        </w:rPr>
        <w:t>PANCAP</w:t>
      </w:r>
      <w:r w:rsidR="0037469B">
        <w:rPr>
          <w:rFonts w:asciiTheme="majorHAnsi" w:hAnsiTheme="majorHAnsi" w:cs="Arial"/>
          <w:color w:val="000000"/>
          <w:sz w:val="22"/>
          <w:szCs w:val="22"/>
        </w:rPr>
        <w:t>)</w:t>
      </w:r>
      <w:r w:rsidR="00621D9B">
        <w:rPr>
          <w:rFonts w:asciiTheme="majorHAnsi" w:hAnsiTheme="majorHAnsi" w:cs="Arial"/>
          <w:color w:val="000000"/>
          <w:sz w:val="22"/>
          <w:szCs w:val="22"/>
        </w:rPr>
        <w:t xml:space="preserve"> Video Report 2016</w:t>
      </w:r>
      <w:r w:rsidR="00BF1EDE">
        <w:rPr>
          <w:rFonts w:asciiTheme="majorHAnsi" w:hAnsiTheme="majorHAnsi" w:cs="Arial"/>
          <w:color w:val="000000"/>
          <w:sz w:val="22"/>
          <w:szCs w:val="22"/>
        </w:rPr>
        <w:t>.</w:t>
      </w:r>
      <w:r w:rsidR="00621D9B">
        <w:rPr>
          <w:rFonts w:asciiTheme="majorHAnsi" w:hAnsiTheme="majorHAnsi" w:cs="Arial"/>
          <w:color w:val="000000"/>
          <w:sz w:val="22"/>
          <w:szCs w:val="22"/>
        </w:rPr>
        <w:t xml:space="preserve">  PANCAP currently distributes a printed version of the PANCAP Annual Report but desires a more visually appealing format to report on milestones, current achievements and a review of past initiatives, projects, programmes and successes. </w:t>
      </w:r>
      <w:r w:rsidR="00BF1EDE">
        <w:rPr>
          <w:rFonts w:asciiTheme="majorHAnsi" w:hAnsiTheme="majorHAnsi" w:cs="Arial"/>
          <w:color w:val="000000"/>
          <w:sz w:val="22"/>
          <w:szCs w:val="22"/>
        </w:rPr>
        <w:t xml:space="preserve"> </w:t>
      </w:r>
    </w:p>
    <w:p w:rsidR="00621D9B" w:rsidRDefault="00621D9B" w:rsidP="00BD30BE">
      <w:pPr>
        <w:rPr>
          <w:rFonts w:asciiTheme="majorHAnsi" w:hAnsiTheme="majorHAnsi" w:cs="Arial"/>
          <w:color w:val="000000"/>
          <w:sz w:val="22"/>
          <w:szCs w:val="22"/>
        </w:rPr>
      </w:pPr>
    </w:p>
    <w:p w:rsidR="0049575E" w:rsidRPr="00BD30BE" w:rsidRDefault="00621D9B" w:rsidP="00BD30BE">
      <w:pPr>
        <w:rPr>
          <w:rFonts w:asciiTheme="majorHAnsi" w:hAnsiTheme="majorHAnsi" w:cs="Arial"/>
          <w:i/>
          <w:color w:val="000000"/>
          <w:sz w:val="22"/>
          <w:szCs w:val="22"/>
        </w:rPr>
      </w:pPr>
      <w:r>
        <w:rPr>
          <w:rFonts w:asciiTheme="majorHAnsi" w:hAnsiTheme="majorHAnsi" w:cs="Arial"/>
          <w:color w:val="000000"/>
          <w:sz w:val="22"/>
          <w:szCs w:val="22"/>
        </w:rPr>
        <w:t>The video report requi</w:t>
      </w:r>
      <w:r w:rsidR="00EF789D">
        <w:rPr>
          <w:rFonts w:asciiTheme="majorHAnsi" w:hAnsiTheme="majorHAnsi" w:cs="Arial"/>
          <w:color w:val="000000"/>
          <w:sz w:val="22"/>
          <w:szCs w:val="22"/>
        </w:rPr>
        <w:t xml:space="preserve">res a visually appealing design with each segment contained within separate DVD chapters/uploads to YouTube.  These will consist of </w:t>
      </w:r>
      <w:r w:rsidR="000C619E">
        <w:rPr>
          <w:rFonts w:asciiTheme="majorHAnsi" w:hAnsiTheme="majorHAnsi" w:cs="Arial"/>
          <w:color w:val="000000"/>
          <w:sz w:val="22"/>
          <w:szCs w:val="22"/>
        </w:rPr>
        <w:t xml:space="preserve">discussions </w:t>
      </w:r>
      <w:r w:rsidR="00EF789D">
        <w:rPr>
          <w:rFonts w:asciiTheme="majorHAnsi" w:hAnsiTheme="majorHAnsi" w:cs="Arial"/>
          <w:color w:val="000000"/>
          <w:sz w:val="22"/>
          <w:szCs w:val="22"/>
        </w:rPr>
        <w:t xml:space="preserve">with PANCAP officials with relevant insertions of images, graphics, music/sound design and corresponding video material to propel the discussion.  The design and format must be in keeping with PANCAP’s branding and marking guidelines and must offer viewers an interactive and entertaining experience.   </w:t>
      </w:r>
    </w:p>
    <w:p w:rsidR="0049575E" w:rsidRPr="00BD30BE" w:rsidRDefault="0049575E" w:rsidP="00BD30BE">
      <w:pPr>
        <w:rPr>
          <w:rFonts w:asciiTheme="majorHAnsi" w:hAnsiTheme="majorHAnsi" w:cs="Arial"/>
          <w:color w:val="000000"/>
          <w:sz w:val="22"/>
          <w:szCs w:val="22"/>
        </w:rPr>
      </w:pPr>
    </w:p>
    <w:p w:rsidR="0049575E" w:rsidRDefault="0049575E" w:rsidP="00BD30BE">
      <w:pPr>
        <w:rPr>
          <w:rFonts w:asciiTheme="majorHAnsi" w:hAnsiTheme="majorHAnsi"/>
          <w:sz w:val="22"/>
          <w:szCs w:val="22"/>
        </w:rPr>
      </w:pPr>
      <w:r w:rsidRPr="00BD30BE">
        <w:rPr>
          <w:rFonts w:asciiTheme="majorHAnsi" w:hAnsiTheme="majorHAnsi" w:cs="Arial"/>
          <w:color w:val="000000"/>
          <w:sz w:val="22"/>
          <w:szCs w:val="22"/>
        </w:rPr>
        <w:t>Deliverables and specifications are provided in greater detail below. Our preference is that work on this functionality is completed by</w:t>
      </w:r>
      <w:r w:rsidRPr="00BD30BE">
        <w:rPr>
          <w:rFonts w:asciiTheme="majorHAnsi" w:hAnsiTheme="majorHAnsi" w:cs="Arial"/>
          <w:b/>
          <w:color w:val="000000"/>
          <w:sz w:val="22"/>
          <w:szCs w:val="22"/>
        </w:rPr>
        <w:t xml:space="preserve"> </w:t>
      </w:r>
      <w:r w:rsidR="00060BF7">
        <w:rPr>
          <w:rFonts w:asciiTheme="majorHAnsi" w:hAnsiTheme="majorHAnsi" w:cs="Arial"/>
          <w:b/>
          <w:color w:val="FF0000"/>
          <w:sz w:val="22"/>
          <w:szCs w:val="22"/>
        </w:rPr>
        <w:t>31 May</w:t>
      </w:r>
      <w:r w:rsidR="00417FF5" w:rsidRPr="0068319F">
        <w:rPr>
          <w:rFonts w:asciiTheme="majorHAnsi" w:hAnsiTheme="majorHAnsi" w:cs="Arial"/>
          <w:b/>
          <w:color w:val="FF0000"/>
          <w:sz w:val="22"/>
          <w:szCs w:val="22"/>
        </w:rPr>
        <w:t xml:space="preserve"> 2017</w:t>
      </w:r>
      <w:r w:rsidRPr="0068319F">
        <w:rPr>
          <w:rFonts w:asciiTheme="majorHAnsi" w:hAnsiTheme="majorHAnsi" w:cs="Arial"/>
          <w:b/>
          <w:color w:val="FF0000"/>
          <w:sz w:val="22"/>
          <w:szCs w:val="22"/>
        </w:rPr>
        <w:t xml:space="preserve">. </w:t>
      </w:r>
      <w:r w:rsidRPr="00BD30BE">
        <w:rPr>
          <w:rFonts w:asciiTheme="majorHAnsi" w:hAnsiTheme="majorHAnsi"/>
          <w:sz w:val="22"/>
          <w:szCs w:val="22"/>
        </w:rPr>
        <w:t>We request that proposals cost out</w:t>
      </w:r>
      <w:r w:rsidR="002C2766">
        <w:rPr>
          <w:rFonts w:asciiTheme="majorHAnsi" w:hAnsiTheme="majorHAnsi"/>
          <w:sz w:val="22"/>
          <w:szCs w:val="22"/>
        </w:rPr>
        <w:t xml:space="preserve"> obtaining recorded interviews in multiple countries while maintaining high production value</w:t>
      </w:r>
      <w:r w:rsidR="004B03E3">
        <w:rPr>
          <w:rFonts w:asciiTheme="majorHAnsi" w:hAnsiTheme="majorHAnsi"/>
          <w:sz w:val="22"/>
          <w:szCs w:val="22"/>
        </w:rPr>
        <w:t xml:space="preserve"> and staying within the budget indicated</w:t>
      </w:r>
      <w:r w:rsidR="002C2766">
        <w:rPr>
          <w:rFonts w:asciiTheme="majorHAnsi" w:hAnsiTheme="majorHAnsi"/>
          <w:sz w:val="22"/>
          <w:szCs w:val="22"/>
        </w:rPr>
        <w:t xml:space="preserve">, </w:t>
      </w:r>
      <w:r w:rsidRPr="00BD30BE">
        <w:rPr>
          <w:rFonts w:asciiTheme="majorHAnsi" w:hAnsiTheme="majorHAnsi"/>
          <w:sz w:val="22"/>
          <w:szCs w:val="22"/>
        </w:rPr>
        <w:t xml:space="preserve"> </w:t>
      </w:r>
      <w:r w:rsidR="00E46AD6" w:rsidRPr="00E46AD6">
        <w:rPr>
          <w:rFonts w:asciiTheme="majorHAnsi" w:hAnsiTheme="majorHAnsi"/>
          <w:b/>
          <w:sz w:val="22"/>
          <w:szCs w:val="22"/>
        </w:rPr>
        <w:t>high definition</w:t>
      </w:r>
      <w:r w:rsidR="00E46AD6">
        <w:rPr>
          <w:rFonts w:asciiTheme="majorHAnsi" w:hAnsiTheme="majorHAnsi"/>
          <w:b/>
          <w:sz w:val="22"/>
          <w:szCs w:val="22"/>
        </w:rPr>
        <w:t xml:space="preserve"> (HD)</w:t>
      </w:r>
      <w:r w:rsidR="00E46AD6">
        <w:rPr>
          <w:rFonts w:asciiTheme="majorHAnsi" w:hAnsiTheme="majorHAnsi"/>
          <w:sz w:val="22"/>
          <w:szCs w:val="22"/>
        </w:rPr>
        <w:t xml:space="preserve"> </w:t>
      </w:r>
      <w:r w:rsidR="00E46AD6">
        <w:rPr>
          <w:rFonts w:asciiTheme="majorHAnsi" w:hAnsiTheme="majorHAnsi"/>
          <w:b/>
          <w:sz w:val="22"/>
          <w:szCs w:val="22"/>
        </w:rPr>
        <w:t>video recording</w:t>
      </w:r>
      <w:r w:rsidRPr="00BD30BE">
        <w:rPr>
          <w:rFonts w:asciiTheme="majorHAnsi" w:hAnsiTheme="majorHAnsi"/>
          <w:b/>
          <w:sz w:val="22"/>
          <w:szCs w:val="22"/>
        </w:rPr>
        <w:t xml:space="preserve">, </w:t>
      </w:r>
      <w:r w:rsidR="00E46AD6">
        <w:rPr>
          <w:rFonts w:asciiTheme="majorHAnsi" w:hAnsiTheme="majorHAnsi"/>
          <w:b/>
          <w:sz w:val="22"/>
          <w:szCs w:val="22"/>
        </w:rPr>
        <w:t>video editing and graphic design, visual and sound design, music, narration,</w:t>
      </w:r>
      <w:r w:rsidR="0087013F">
        <w:rPr>
          <w:rFonts w:asciiTheme="majorHAnsi" w:hAnsiTheme="majorHAnsi"/>
          <w:b/>
          <w:sz w:val="22"/>
          <w:szCs w:val="22"/>
        </w:rPr>
        <w:t xml:space="preserve"> </w:t>
      </w:r>
      <w:r w:rsidR="0087013F" w:rsidRPr="0087013F">
        <w:rPr>
          <w:rFonts w:asciiTheme="majorHAnsi" w:hAnsiTheme="majorHAnsi" w:cs="Arial"/>
          <w:b/>
          <w:color w:val="000000"/>
          <w:sz w:val="22"/>
          <w:szCs w:val="22"/>
        </w:rPr>
        <w:t>make-up and lighting</w:t>
      </w:r>
      <w:r w:rsidR="0087013F">
        <w:rPr>
          <w:rFonts w:asciiTheme="majorHAnsi" w:hAnsiTheme="majorHAnsi"/>
          <w:b/>
          <w:sz w:val="22"/>
          <w:szCs w:val="22"/>
        </w:rPr>
        <w:t>,</w:t>
      </w:r>
      <w:r w:rsidR="00E46AD6">
        <w:rPr>
          <w:rFonts w:asciiTheme="majorHAnsi" w:hAnsiTheme="majorHAnsi"/>
          <w:b/>
          <w:sz w:val="22"/>
          <w:szCs w:val="22"/>
        </w:rPr>
        <w:t xml:space="preserve"> DVD chapter formatting and design</w:t>
      </w:r>
      <w:r w:rsidRPr="00BD30BE">
        <w:rPr>
          <w:rFonts w:asciiTheme="majorHAnsi" w:hAnsiTheme="majorHAnsi"/>
          <w:b/>
          <w:sz w:val="22"/>
          <w:szCs w:val="22"/>
        </w:rPr>
        <w:t>.</w:t>
      </w:r>
      <w:r w:rsidR="00E46AD6">
        <w:rPr>
          <w:rFonts w:asciiTheme="majorHAnsi" w:hAnsiTheme="majorHAnsi"/>
          <w:b/>
          <w:sz w:val="22"/>
          <w:szCs w:val="22"/>
        </w:rPr>
        <w:t xml:space="preserve">  Please note that you will be required to upload the video report in separate chapters to the PANCAP YouTube page. </w:t>
      </w:r>
      <w:r w:rsidRPr="00BD30BE">
        <w:rPr>
          <w:rFonts w:asciiTheme="majorHAnsi" w:hAnsiTheme="majorHAnsi"/>
          <w:b/>
          <w:sz w:val="22"/>
          <w:szCs w:val="22"/>
        </w:rPr>
        <w:t xml:space="preserve"> </w:t>
      </w:r>
      <w:r w:rsidRPr="00BD30BE">
        <w:rPr>
          <w:rFonts w:asciiTheme="majorHAnsi" w:hAnsiTheme="majorHAnsi"/>
          <w:sz w:val="22"/>
          <w:szCs w:val="22"/>
        </w:rPr>
        <w:t xml:space="preserve">A suggested timeline for all completed work is proposed on page </w:t>
      </w:r>
      <w:r w:rsidR="00013F6F">
        <w:rPr>
          <w:rFonts w:asciiTheme="majorHAnsi" w:hAnsiTheme="majorHAnsi"/>
          <w:sz w:val="22"/>
          <w:szCs w:val="22"/>
        </w:rPr>
        <w:t>7</w:t>
      </w:r>
      <w:r w:rsidRPr="00BD30BE">
        <w:rPr>
          <w:rFonts w:asciiTheme="majorHAnsi" w:hAnsiTheme="majorHAnsi"/>
          <w:sz w:val="22"/>
          <w:szCs w:val="22"/>
        </w:rPr>
        <w:t>. An adjusted timeline will be negotiated following a signed contract.</w:t>
      </w:r>
    </w:p>
    <w:p w:rsidR="005B4788" w:rsidRDefault="005B4788" w:rsidP="00BD30BE">
      <w:pPr>
        <w:rPr>
          <w:rFonts w:asciiTheme="majorHAnsi" w:hAnsiTheme="majorHAnsi"/>
          <w:sz w:val="22"/>
          <w:szCs w:val="22"/>
        </w:rPr>
      </w:pPr>
    </w:p>
    <w:p w:rsidR="005B4788" w:rsidRPr="001A06DC" w:rsidRDefault="005B4788" w:rsidP="00BD30BE">
      <w:pPr>
        <w:rPr>
          <w:rFonts w:asciiTheme="majorHAnsi" w:hAnsiTheme="majorHAnsi"/>
          <w:color w:val="FF0000"/>
          <w:sz w:val="22"/>
          <w:szCs w:val="22"/>
        </w:rPr>
      </w:pPr>
      <w:r w:rsidRPr="001A06DC">
        <w:rPr>
          <w:rFonts w:asciiTheme="majorHAnsi" w:hAnsiTheme="majorHAnsi"/>
          <w:color w:val="FF0000"/>
          <w:sz w:val="22"/>
          <w:szCs w:val="22"/>
        </w:rPr>
        <w:t>The budgeted cost of the PANCAP Video Report</w:t>
      </w:r>
      <w:r w:rsidR="001A06DC">
        <w:rPr>
          <w:rFonts w:asciiTheme="majorHAnsi" w:hAnsiTheme="majorHAnsi"/>
          <w:color w:val="FF0000"/>
          <w:sz w:val="22"/>
          <w:szCs w:val="22"/>
        </w:rPr>
        <w:t xml:space="preserve"> 2016</w:t>
      </w:r>
      <w:r w:rsidRPr="001A06DC">
        <w:rPr>
          <w:rFonts w:asciiTheme="majorHAnsi" w:hAnsiTheme="majorHAnsi"/>
          <w:color w:val="FF0000"/>
          <w:sz w:val="22"/>
          <w:szCs w:val="22"/>
        </w:rPr>
        <w:t xml:space="preserve"> is Five Thousand United States Dollars (US$5000.). </w:t>
      </w:r>
    </w:p>
    <w:p w:rsidR="0049575E" w:rsidRPr="00BD30BE" w:rsidRDefault="0049575E" w:rsidP="00BD30BE">
      <w:pPr>
        <w:rPr>
          <w:rFonts w:asciiTheme="majorHAnsi" w:hAnsiTheme="majorHAnsi" w:cs="Arial"/>
          <w:color w:val="000000"/>
          <w:sz w:val="22"/>
          <w:szCs w:val="22"/>
        </w:rPr>
      </w:pPr>
    </w:p>
    <w:p w:rsidR="009757C1" w:rsidRDefault="009757C1" w:rsidP="00BD30BE">
      <w:pPr>
        <w:rPr>
          <w:rFonts w:asciiTheme="majorHAnsi" w:hAnsiTheme="majorHAnsi" w:cs="Arial"/>
          <w:color w:val="000000"/>
          <w:sz w:val="22"/>
          <w:szCs w:val="22"/>
        </w:rPr>
      </w:pPr>
    </w:p>
    <w:p w:rsidR="009757C1" w:rsidRDefault="009757C1" w:rsidP="00BD30BE">
      <w:pPr>
        <w:rPr>
          <w:rFonts w:asciiTheme="majorHAnsi" w:hAnsiTheme="majorHAnsi" w:cs="Arial"/>
          <w:color w:val="000000"/>
          <w:sz w:val="22"/>
          <w:szCs w:val="22"/>
        </w:rPr>
      </w:pPr>
    </w:p>
    <w:p w:rsidR="0049575E" w:rsidRPr="00BD30BE" w:rsidRDefault="0049575E" w:rsidP="00BD30BE">
      <w:pPr>
        <w:rPr>
          <w:rFonts w:asciiTheme="majorHAnsi" w:hAnsiTheme="majorHAnsi" w:cs="Arial"/>
          <w:color w:val="000000"/>
          <w:sz w:val="22"/>
          <w:szCs w:val="22"/>
        </w:rPr>
      </w:pPr>
      <w:r w:rsidRPr="00BD30BE">
        <w:rPr>
          <w:rFonts w:asciiTheme="majorHAnsi" w:hAnsiTheme="majorHAnsi" w:cs="Arial"/>
          <w:color w:val="000000"/>
          <w:sz w:val="22"/>
          <w:szCs w:val="22"/>
        </w:rPr>
        <w:t>Proposals must include:</w:t>
      </w:r>
    </w:p>
    <w:p w:rsidR="0049575E" w:rsidRDefault="0049575E" w:rsidP="00BD30BE">
      <w:pPr>
        <w:numPr>
          <w:ilvl w:val="0"/>
          <w:numId w:val="1"/>
        </w:numPr>
        <w:rPr>
          <w:rFonts w:asciiTheme="majorHAnsi" w:hAnsiTheme="majorHAnsi" w:cs="Arial"/>
          <w:color w:val="000000"/>
          <w:sz w:val="22"/>
          <w:szCs w:val="22"/>
        </w:rPr>
      </w:pPr>
      <w:r w:rsidRPr="00BD30BE">
        <w:rPr>
          <w:rFonts w:asciiTheme="majorHAnsi" w:hAnsiTheme="majorHAnsi" w:cs="Arial"/>
          <w:color w:val="000000"/>
          <w:sz w:val="22"/>
          <w:szCs w:val="22"/>
        </w:rPr>
        <w:t xml:space="preserve">Suggested technical and project management approaches; </w:t>
      </w:r>
    </w:p>
    <w:p w:rsidR="005513C3" w:rsidRPr="00BD30BE" w:rsidRDefault="00D6587C" w:rsidP="00BD30BE">
      <w:pPr>
        <w:numPr>
          <w:ilvl w:val="0"/>
          <w:numId w:val="1"/>
        </w:numPr>
        <w:rPr>
          <w:rFonts w:asciiTheme="majorHAnsi" w:hAnsiTheme="majorHAnsi" w:cs="Arial"/>
          <w:color w:val="000000"/>
          <w:sz w:val="22"/>
          <w:szCs w:val="22"/>
        </w:rPr>
      </w:pPr>
      <w:r>
        <w:rPr>
          <w:rFonts w:asciiTheme="majorHAnsi" w:hAnsiTheme="majorHAnsi" w:cs="Arial"/>
          <w:color w:val="000000"/>
          <w:sz w:val="22"/>
          <w:szCs w:val="22"/>
        </w:rPr>
        <w:t>Production p</w:t>
      </w:r>
      <w:r w:rsidR="005513C3">
        <w:rPr>
          <w:rFonts w:asciiTheme="majorHAnsi" w:hAnsiTheme="majorHAnsi" w:cs="Arial"/>
          <w:color w:val="000000"/>
          <w:sz w:val="22"/>
          <w:szCs w:val="22"/>
        </w:rPr>
        <w:t xml:space="preserve">lan to record interviews in multiple Caribbean countries while maintaining quality and </w:t>
      </w:r>
      <w:r w:rsidR="005B4788">
        <w:rPr>
          <w:rFonts w:asciiTheme="majorHAnsi" w:hAnsiTheme="majorHAnsi" w:cs="Arial"/>
          <w:color w:val="000000"/>
          <w:sz w:val="22"/>
          <w:szCs w:val="22"/>
        </w:rPr>
        <w:t xml:space="preserve">production </w:t>
      </w:r>
      <w:r w:rsidR="005513C3">
        <w:rPr>
          <w:rFonts w:asciiTheme="majorHAnsi" w:hAnsiTheme="majorHAnsi" w:cs="Arial"/>
          <w:color w:val="000000"/>
          <w:sz w:val="22"/>
          <w:szCs w:val="22"/>
        </w:rPr>
        <w:t xml:space="preserve">budget </w:t>
      </w:r>
    </w:p>
    <w:p w:rsidR="0049575E" w:rsidRPr="00BD30BE" w:rsidRDefault="0049575E" w:rsidP="00BD30BE">
      <w:pPr>
        <w:numPr>
          <w:ilvl w:val="0"/>
          <w:numId w:val="1"/>
        </w:numPr>
        <w:rPr>
          <w:rFonts w:asciiTheme="majorHAnsi" w:hAnsiTheme="majorHAnsi" w:cs="Arial"/>
          <w:color w:val="000000"/>
          <w:sz w:val="22"/>
          <w:szCs w:val="22"/>
        </w:rPr>
      </w:pPr>
      <w:r w:rsidRPr="00BD30BE">
        <w:rPr>
          <w:rFonts w:asciiTheme="majorHAnsi" w:hAnsiTheme="majorHAnsi" w:cs="Arial"/>
          <w:color w:val="000000"/>
          <w:sz w:val="22"/>
          <w:szCs w:val="22"/>
        </w:rPr>
        <w:t xml:space="preserve">An anticipated timeline; </w:t>
      </w:r>
    </w:p>
    <w:p w:rsidR="0049575E" w:rsidRPr="00BD30BE" w:rsidRDefault="0049575E" w:rsidP="00BD30BE">
      <w:pPr>
        <w:numPr>
          <w:ilvl w:val="0"/>
          <w:numId w:val="1"/>
        </w:numPr>
        <w:rPr>
          <w:rFonts w:asciiTheme="majorHAnsi" w:hAnsiTheme="majorHAnsi" w:cs="Arial"/>
          <w:color w:val="000000"/>
          <w:sz w:val="22"/>
          <w:szCs w:val="22"/>
        </w:rPr>
      </w:pPr>
      <w:r w:rsidRPr="00BD30BE">
        <w:rPr>
          <w:rFonts w:asciiTheme="majorHAnsi" w:hAnsiTheme="majorHAnsi" w:cs="Arial"/>
          <w:color w:val="000000"/>
          <w:sz w:val="22"/>
          <w:szCs w:val="22"/>
        </w:rPr>
        <w:t xml:space="preserve">Budget, itemized by deliverable for </w:t>
      </w:r>
      <w:r w:rsidR="009F7115">
        <w:rPr>
          <w:rFonts w:asciiTheme="majorHAnsi" w:hAnsiTheme="majorHAnsi" w:cs="Arial"/>
          <w:color w:val="000000"/>
          <w:sz w:val="22"/>
          <w:szCs w:val="22"/>
        </w:rPr>
        <w:t>high definition (HD) video recording; editing and graphic design; visual and sound design</w:t>
      </w:r>
      <w:r w:rsidRPr="00BD30BE">
        <w:rPr>
          <w:rFonts w:asciiTheme="majorHAnsi" w:hAnsiTheme="majorHAnsi" w:cs="Arial"/>
          <w:color w:val="000000"/>
          <w:sz w:val="22"/>
          <w:szCs w:val="22"/>
        </w:rPr>
        <w:t>;</w:t>
      </w:r>
      <w:r w:rsidR="003138E3">
        <w:rPr>
          <w:rFonts w:asciiTheme="majorHAnsi" w:hAnsiTheme="majorHAnsi" w:cs="Arial"/>
          <w:color w:val="000000"/>
          <w:sz w:val="22"/>
          <w:szCs w:val="22"/>
        </w:rPr>
        <w:t xml:space="preserve"> make-up and lighting,</w:t>
      </w:r>
      <w:r w:rsidR="009F7115">
        <w:rPr>
          <w:rFonts w:asciiTheme="majorHAnsi" w:hAnsiTheme="majorHAnsi" w:cs="Arial"/>
          <w:color w:val="000000"/>
          <w:sz w:val="22"/>
          <w:szCs w:val="22"/>
        </w:rPr>
        <w:t xml:space="preserve"> DVD formatting and </w:t>
      </w:r>
      <w:r w:rsidR="00287B7D">
        <w:rPr>
          <w:rFonts w:asciiTheme="majorHAnsi" w:hAnsiTheme="majorHAnsi" w:cs="Arial"/>
          <w:color w:val="000000"/>
          <w:sz w:val="22"/>
          <w:szCs w:val="22"/>
        </w:rPr>
        <w:t xml:space="preserve">YouTube uploads </w:t>
      </w:r>
      <w:r w:rsidRPr="00BD30BE">
        <w:rPr>
          <w:rFonts w:asciiTheme="majorHAnsi" w:hAnsiTheme="majorHAnsi" w:cs="Arial"/>
          <w:color w:val="000000"/>
          <w:sz w:val="22"/>
          <w:szCs w:val="22"/>
        </w:rPr>
        <w:t xml:space="preserve"> </w:t>
      </w:r>
    </w:p>
    <w:p w:rsidR="0049575E" w:rsidRPr="00BD30BE" w:rsidRDefault="0049575E" w:rsidP="00BD30BE">
      <w:pPr>
        <w:numPr>
          <w:ilvl w:val="0"/>
          <w:numId w:val="1"/>
        </w:numPr>
        <w:rPr>
          <w:rFonts w:asciiTheme="majorHAnsi" w:hAnsiTheme="majorHAnsi" w:cs="Arial"/>
          <w:color w:val="000000"/>
          <w:sz w:val="22"/>
          <w:szCs w:val="22"/>
        </w:rPr>
      </w:pPr>
      <w:r w:rsidRPr="00BD30BE">
        <w:rPr>
          <w:rFonts w:asciiTheme="majorHAnsi" w:hAnsiTheme="majorHAnsi" w:cs="Arial"/>
          <w:color w:val="000000"/>
          <w:sz w:val="22"/>
          <w:szCs w:val="22"/>
        </w:rPr>
        <w:t>Identification of key project staff</w:t>
      </w:r>
      <w:r w:rsidR="009F15A2">
        <w:rPr>
          <w:rFonts w:asciiTheme="majorHAnsi" w:hAnsiTheme="majorHAnsi" w:cs="Arial"/>
          <w:color w:val="000000"/>
          <w:sz w:val="22"/>
          <w:szCs w:val="22"/>
        </w:rPr>
        <w:t xml:space="preserve"> with details of qualifications and experience</w:t>
      </w:r>
      <w:r w:rsidRPr="00BD30BE">
        <w:rPr>
          <w:rFonts w:asciiTheme="majorHAnsi" w:hAnsiTheme="majorHAnsi" w:cs="Arial"/>
          <w:color w:val="000000"/>
          <w:sz w:val="22"/>
          <w:szCs w:val="22"/>
        </w:rPr>
        <w:t xml:space="preserve">; </w:t>
      </w:r>
    </w:p>
    <w:p w:rsidR="0049575E" w:rsidRPr="00BD30BE" w:rsidRDefault="0049575E" w:rsidP="00BD30BE">
      <w:pPr>
        <w:numPr>
          <w:ilvl w:val="0"/>
          <w:numId w:val="1"/>
        </w:numPr>
        <w:rPr>
          <w:rFonts w:asciiTheme="majorHAnsi" w:hAnsiTheme="majorHAnsi" w:cs="Arial"/>
          <w:color w:val="000000"/>
          <w:sz w:val="22"/>
          <w:szCs w:val="22"/>
        </w:rPr>
      </w:pPr>
      <w:r w:rsidRPr="00BD30BE">
        <w:rPr>
          <w:rFonts w:asciiTheme="majorHAnsi" w:hAnsiTheme="majorHAnsi" w:cs="Arial"/>
          <w:color w:val="000000"/>
          <w:sz w:val="22"/>
          <w:szCs w:val="22"/>
        </w:rPr>
        <w:t xml:space="preserve">Past performance examples of at least two consulting projects that are similar in scope to the proposed project; </w:t>
      </w:r>
    </w:p>
    <w:p w:rsidR="0049575E" w:rsidRPr="00BD30BE" w:rsidRDefault="0049575E" w:rsidP="00BD30BE">
      <w:pPr>
        <w:numPr>
          <w:ilvl w:val="0"/>
          <w:numId w:val="1"/>
        </w:numPr>
        <w:rPr>
          <w:rFonts w:asciiTheme="majorHAnsi" w:hAnsiTheme="majorHAnsi" w:cs="Arial"/>
          <w:color w:val="000000"/>
          <w:sz w:val="22"/>
          <w:szCs w:val="22"/>
        </w:rPr>
      </w:pPr>
      <w:r w:rsidRPr="00BD30BE">
        <w:rPr>
          <w:rFonts w:asciiTheme="majorHAnsi" w:hAnsiTheme="majorHAnsi" w:cs="Arial"/>
          <w:color w:val="000000"/>
          <w:sz w:val="22"/>
          <w:szCs w:val="22"/>
        </w:rPr>
        <w:t>A list of references (preferably the clients of the past performance examples), including names, email addresses, and telephone numbers.</w:t>
      </w:r>
    </w:p>
    <w:p w:rsidR="0049575E" w:rsidRPr="00BD30BE" w:rsidRDefault="0049575E" w:rsidP="00BD30BE">
      <w:pPr>
        <w:rPr>
          <w:rFonts w:asciiTheme="majorHAnsi" w:hAnsiTheme="majorHAnsi" w:cs="Arial"/>
          <w:color w:val="000000"/>
          <w:sz w:val="22"/>
          <w:szCs w:val="22"/>
        </w:rPr>
      </w:pPr>
    </w:p>
    <w:p w:rsidR="0049575E" w:rsidRPr="00BD30BE" w:rsidRDefault="0049575E" w:rsidP="00BD30BE">
      <w:pPr>
        <w:rPr>
          <w:rFonts w:asciiTheme="majorHAnsi" w:hAnsiTheme="majorHAnsi" w:cs="Arial"/>
          <w:color w:val="000000"/>
          <w:sz w:val="22"/>
          <w:szCs w:val="22"/>
        </w:rPr>
      </w:pPr>
      <w:r w:rsidRPr="00BD30BE">
        <w:rPr>
          <w:rFonts w:asciiTheme="majorHAnsi" w:hAnsiTheme="majorHAnsi" w:cs="Arial"/>
          <w:color w:val="000000"/>
          <w:sz w:val="22"/>
          <w:szCs w:val="22"/>
        </w:rPr>
        <w:t xml:space="preserve">Upon review of the attached RFP, please send all questions no later than </w:t>
      </w:r>
      <w:r w:rsidR="00287B7D" w:rsidRPr="0068319F">
        <w:rPr>
          <w:rFonts w:asciiTheme="majorHAnsi" w:hAnsiTheme="majorHAnsi" w:cs="Arial"/>
          <w:b/>
          <w:color w:val="FF0000"/>
          <w:sz w:val="22"/>
          <w:szCs w:val="22"/>
        </w:rPr>
        <w:t>12:00 Noon</w:t>
      </w:r>
      <w:r w:rsidR="009B10E4" w:rsidRPr="0068319F">
        <w:rPr>
          <w:rFonts w:asciiTheme="majorHAnsi" w:hAnsiTheme="majorHAnsi" w:cs="Arial"/>
          <w:b/>
          <w:color w:val="FF0000"/>
          <w:sz w:val="22"/>
          <w:szCs w:val="22"/>
        </w:rPr>
        <w:t xml:space="preserve"> </w:t>
      </w:r>
      <w:r w:rsidR="00287B7D" w:rsidRPr="0068319F">
        <w:rPr>
          <w:rFonts w:asciiTheme="majorHAnsi" w:hAnsiTheme="majorHAnsi" w:cs="Arial"/>
          <w:b/>
          <w:color w:val="FF0000"/>
          <w:sz w:val="22"/>
          <w:szCs w:val="22"/>
        </w:rPr>
        <w:t xml:space="preserve">on </w:t>
      </w:r>
      <w:r w:rsidR="00060BF7">
        <w:rPr>
          <w:rFonts w:asciiTheme="majorHAnsi" w:hAnsiTheme="majorHAnsi" w:cs="Arial"/>
          <w:b/>
          <w:color w:val="FF0000"/>
          <w:sz w:val="22"/>
          <w:szCs w:val="22"/>
        </w:rPr>
        <w:t>Friday 17 March</w:t>
      </w:r>
      <w:r w:rsidR="00417FF5" w:rsidRPr="0068319F">
        <w:rPr>
          <w:rFonts w:asciiTheme="majorHAnsi" w:hAnsiTheme="majorHAnsi" w:cs="Arial"/>
          <w:b/>
          <w:color w:val="FF0000"/>
          <w:sz w:val="22"/>
          <w:szCs w:val="22"/>
        </w:rPr>
        <w:t xml:space="preserve"> 2017</w:t>
      </w:r>
      <w:r w:rsidR="0037469B" w:rsidRPr="0068319F">
        <w:rPr>
          <w:rFonts w:asciiTheme="majorHAnsi" w:hAnsiTheme="majorHAnsi" w:cs="Arial"/>
          <w:b/>
          <w:color w:val="FF0000"/>
          <w:sz w:val="22"/>
          <w:szCs w:val="22"/>
        </w:rPr>
        <w:t xml:space="preserve"> </w:t>
      </w:r>
      <w:r w:rsidRPr="00BD30BE">
        <w:rPr>
          <w:rFonts w:asciiTheme="majorHAnsi" w:hAnsiTheme="majorHAnsi" w:cs="Arial"/>
          <w:color w:val="000000"/>
          <w:sz w:val="22"/>
          <w:szCs w:val="22"/>
        </w:rPr>
        <w:t xml:space="preserve"> via email to </w:t>
      </w:r>
      <w:r w:rsidR="00417FF5">
        <w:rPr>
          <w:rFonts w:asciiTheme="majorHAnsi" w:hAnsiTheme="majorHAnsi" w:cs="Arial"/>
          <w:color w:val="000000"/>
          <w:sz w:val="22"/>
          <w:szCs w:val="22"/>
        </w:rPr>
        <w:t>Dr. Shanti Singh-Anthony</w:t>
      </w:r>
      <w:r w:rsidRPr="00BD30BE">
        <w:rPr>
          <w:rFonts w:asciiTheme="majorHAnsi" w:hAnsiTheme="majorHAnsi" w:cs="Arial"/>
          <w:color w:val="000000"/>
          <w:sz w:val="22"/>
          <w:szCs w:val="22"/>
        </w:rPr>
        <w:t xml:space="preserve"> at </w:t>
      </w:r>
      <w:hyperlink r:id="rId9" w:history="1">
        <w:r w:rsidR="0037469B" w:rsidRPr="00B0691E">
          <w:rPr>
            <w:rStyle w:val="Hyperlink"/>
            <w:rFonts w:asciiTheme="majorHAnsi" w:hAnsiTheme="majorHAnsi" w:cs="Arial"/>
            <w:sz w:val="22"/>
            <w:szCs w:val="22"/>
          </w:rPr>
          <w:t>santhony.consultant@caricom.org</w:t>
        </w:r>
      </w:hyperlink>
      <w:r w:rsidR="0037469B">
        <w:rPr>
          <w:rFonts w:asciiTheme="majorHAnsi" w:hAnsiTheme="majorHAnsi" w:cs="Arial"/>
          <w:color w:val="000000"/>
          <w:sz w:val="22"/>
          <w:szCs w:val="22"/>
        </w:rPr>
        <w:t xml:space="preserve"> </w:t>
      </w:r>
      <w:r w:rsidR="00287B7D">
        <w:rPr>
          <w:rFonts w:asciiTheme="majorHAnsi" w:hAnsiTheme="majorHAnsi" w:cs="Arial"/>
          <w:color w:val="000000"/>
          <w:sz w:val="22"/>
          <w:szCs w:val="22"/>
        </w:rPr>
        <w:t xml:space="preserve"> </w:t>
      </w:r>
      <w:r w:rsidRPr="00BD30BE">
        <w:rPr>
          <w:rFonts w:asciiTheme="majorHAnsi" w:hAnsiTheme="majorHAnsi" w:cs="Arial"/>
          <w:color w:val="000000"/>
          <w:sz w:val="22"/>
          <w:szCs w:val="22"/>
        </w:rPr>
        <w:t xml:space="preserve"> Consolidated RFP questions from all vendors and responses to those questions will be sent electronically to an email address you provide </w:t>
      </w:r>
      <w:r w:rsidR="00E162CE">
        <w:rPr>
          <w:rFonts w:asciiTheme="majorHAnsi" w:hAnsiTheme="majorHAnsi" w:cs="Arial"/>
          <w:b/>
          <w:color w:val="FF0000"/>
          <w:sz w:val="22"/>
          <w:szCs w:val="22"/>
        </w:rPr>
        <w:t>no later than 5:00 PM</w:t>
      </w:r>
      <w:r w:rsidRPr="0068319F">
        <w:rPr>
          <w:rFonts w:asciiTheme="majorHAnsi" w:hAnsiTheme="majorHAnsi" w:cs="Arial"/>
          <w:b/>
          <w:color w:val="FF0000"/>
          <w:sz w:val="22"/>
          <w:szCs w:val="22"/>
        </w:rPr>
        <w:t xml:space="preserve"> on </w:t>
      </w:r>
      <w:r w:rsidR="008522C3">
        <w:rPr>
          <w:rFonts w:asciiTheme="majorHAnsi" w:hAnsiTheme="majorHAnsi" w:cs="Arial"/>
          <w:b/>
          <w:color w:val="FF0000"/>
          <w:sz w:val="22"/>
          <w:szCs w:val="22"/>
        </w:rPr>
        <w:t>Wednesday 22 March,</w:t>
      </w:r>
      <w:r w:rsidR="00417FF5" w:rsidRPr="0068319F">
        <w:rPr>
          <w:rFonts w:asciiTheme="majorHAnsi" w:hAnsiTheme="majorHAnsi" w:cs="Arial"/>
          <w:b/>
          <w:color w:val="FF0000"/>
          <w:sz w:val="22"/>
          <w:szCs w:val="22"/>
        </w:rPr>
        <w:t xml:space="preserve"> 2017.</w:t>
      </w:r>
      <w:r w:rsidR="00E162CE">
        <w:rPr>
          <w:rFonts w:asciiTheme="majorHAnsi" w:hAnsiTheme="majorHAnsi" w:cs="Arial"/>
          <w:b/>
          <w:color w:val="FF0000"/>
          <w:sz w:val="22"/>
          <w:szCs w:val="22"/>
        </w:rPr>
        <w:t xml:space="preserve"> </w:t>
      </w:r>
      <w:r w:rsidR="00417FF5" w:rsidRPr="0068319F">
        <w:rPr>
          <w:rFonts w:asciiTheme="majorHAnsi" w:hAnsiTheme="majorHAnsi" w:cs="Arial"/>
          <w:b/>
          <w:color w:val="FF0000"/>
          <w:sz w:val="22"/>
          <w:szCs w:val="22"/>
        </w:rPr>
        <w:t xml:space="preserve"> </w:t>
      </w:r>
    </w:p>
    <w:p w:rsidR="0049575E" w:rsidRPr="00BD30BE" w:rsidRDefault="0049575E" w:rsidP="00BD30BE">
      <w:pPr>
        <w:rPr>
          <w:rFonts w:asciiTheme="majorHAnsi" w:hAnsiTheme="majorHAnsi" w:cs="Arial"/>
          <w:color w:val="000000"/>
          <w:sz w:val="22"/>
          <w:szCs w:val="22"/>
        </w:rPr>
      </w:pPr>
    </w:p>
    <w:p w:rsidR="0049575E" w:rsidRPr="00BD30BE" w:rsidRDefault="0049575E" w:rsidP="00BD30BE">
      <w:pPr>
        <w:rPr>
          <w:rFonts w:asciiTheme="majorHAnsi" w:hAnsiTheme="majorHAnsi" w:cs="Arial"/>
          <w:color w:val="000000"/>
          <w:sz w:val="22"/>
          <w:szCs w:val="22"/>
        </w:rPr>
      </w:pPr>
      <w:r w:rsidRPr="00BD30BE">
        <w:rPr>
          <w:rFonts w:asciiTheme="majorHAnsi" w:hAnsiTheme="majorHAnsi" w:cs="Arial"/>
          <w:color w:val="000000"/>
          <w:sz w:val="22"/>
          <w:szCs w:val="22"/>
        </w:rPr>
        <w:t xml:space="preserve">An electronic version of your proposal must be received </w:t>
      </w:r>
      <w:r w:rsidR="00FE764E" w:rsidRPr="0068319F">
        <w:rPr>
          <w:rFonts w:asciiTheme="majorHAnsi" w:hAnsiTheme="majorHAnsi" w:cs="Arial"/>
          <w:b/>
          <w:color w:val="FF0000"/>
          <w:sz w:val="22"/>
          <w:szCs w:val="22"/>
        </w:rPr>
        <w:t xml:space="preserve">no later than 12:00 Noon </w:t>
      </w:r>
      <w:r w:rsidRPr="0068319F">
        <w:rPr>
          <w:rFonts w:asciiTheme="majorHAnsi" w:hAnsiTheme="majorHAnsi" w:cs="Arial"/>
          <w:b/>
          <w:color w:val="FF0000"/>
          <w:sz w:val="22"/>
          <w:szCs w:val="22"/>
        </w:rPr>
        <w:t xml:space="preserve">on </w:t>
      </w:r>
      <w:r w:rsidR="00E162CE">
        <w:rPr>
          <w:rFonts w:asciiTheme="majorHAnsi" w:hAnsiTheme="majorHAnsi" w:cs="Arial"/>
          <w:b/>
          <w:color w:val="FF0000"/>
          <w:sz w:val="22"/>
          <w:szCs w:val="22"/>
        </w:rPr>
        <w:t xml:space="preserve">Friday March 31, </w:t>
      </w:r>
      <w:r w:rsidR="00417FF5" w:rsidRPr="0068319F">
        <w:rPr>
          <w:rFonts w:asciiTheme="majorHAnsi" w:hAnsiTheme="majorHAnsi" w:cs="Arial"/>
          <w:b/>
          <w:color w:val="FF0000"/>
          <w:sz w:val="22"/>
          <w:szCs w:val="22"/>
        </w:rPr>
        <w:t>2017</w:t>
      </w:r>
      <w:r w:rsidRPr="0068319F">
        <w:rPr>
          <w:rFonts w:asciiTheme="majorHAnsi" w:hAnsiTheme="majorHAnsi" w:cs="Arial"/>
          <w:color w:val="FF0000"/>
          <w:sz w:val="22"/>
          <w:szCs w:val="22"/>
        </w:rPr>
        <w:t>.</w:t>
      </w:r>
      <w:r w:rsidRPr="00BD30BE">
        <w:rPr>
          <w:rFonts w:asciiTheme="majorHAnsi" w:hAnsiTheme="majorHAnsi" w:cs="Arial"/>
          <w:color w:val="000000"/>
          <w:sz w:val="22"/>
          <w:szCs w:val="22"/>
        </w:rPr>
        <w:t xml:space="preserve"> Proposals received after that time will be disqualified. If </w:t>
      </w:r>
      <w:r w:rsidR="00602FAC">
        <w:rPr>
          <w:rFonts w:asciiTheme="majorHAnsi" w:hAnsiTheme="majorHAnsi" w:cs="Arial"/>
          <w:color w:val="000000"/>
          <w:sz w:val="22"/>
          <w:szCs w:val="22"/>
        </w:rPr>
        <w:t>PANCAP</w:t>
      </w:r>
      <w:r w:rsidRPr="00BD30BE">
        <w:rPr>
          <w:rFonts w:asciiTheme="majorHAnsi" w:hAnsiTheme="majorHAnsi" w:cs="Arial"/>
          <w:color w:val="000000"/>
          <w:sz w:val="22"/>
          <w:szCs w:val="22"/>
        </w:rPr>
        <w:t xml:space="preserve"> has any questions, we will send them via email to the appropriate vendor. </w:t>
      </w:r>
    </w:p>
    <w:p w:rsidR="0049575E" w:rsidRPr="00BD30BE" w:rsidRDefault="0049575E" w:rsidP="00BD30BE">
      <w:pPr>
        <w:rPr>
          <w:rFonts w:asciiTheme="majorHAnsi" w:hAnsiTheme="majorHAnsi" w:cs="Arial"/>
          <w:color w:val="000000"/>
          <w:sz w:val="22"/>
          <w:szCs w:val="22"/>
        </w:rPr>
      </w:pPr>
    </w:p>
    <w:p w:rsidR="0049575E" w:rsidRPr="00BD30BE" w:rsidRDefault="0049575E" w:rsidP="00BD30BE">
      <w:pPr>
        <w:rPr>
          <w:rFonts w:asciiTheme="majorHAnsi" w:hAnsiTheme="majorHAnsi" w:cs="Arial"/>
          <w:color w:val="000000"/>
          <w:sz w:val="22"/>
          <w:szCs w:val="22"/>
        </w:rPr>
      </w:pPr>
      <w:r w:rsidRPr="00BD30BE">
        <w:rPr>
          <w:rFonts w:asciiTheme="majorHAnsi" w:hAnsiTheme="majorHAnsi" w:cs="Arial"/>
          <w:color w:val="000000"/>
          <w:sz w:val="22"/>
          <w:szCs w:val="22"/>
        </w:rPr>
        <w:t xml:space="preserve">We anticipate that the provider whose proposal is the best solution for our project will be selected by the end of the day on </w:t>
      </w:r>
      <w:r w:rsidR="00E162CE">
        <w:rPr>
          <w:rFonts w:asciiTheme="majorHAnsi" w:hAnsiTheme="majorHAnsi" w:cs="Arial"/>
          <w:b/>
          <w:color w:val="FF0000"/>
          <w:sz w:val="22"/>
          <w:szCs w:val="22"/>
        </w:rPr>
        <w:t>Wednesday 12 April, 2017</w:t>
      </w:r>
      <w:r w:rsidRPr="0068319F">
        <w:rPr>
          <w:rFonts w:asciiTheme="majorHAnsi" w:hAnsiTheme="majorHAnsi" w:cs="Arial"/>
          <w:color w:val="FF0000"/>
          <w:sz w:val="22"/>
          <w:szCs w:val="22"/>
        </w:rPr>
        <w:t xml:space="preserve">. </w:t>
      </w:r>
      <w:r w:rsidR="00710583">
        <w:rPr>
          <w:rFonts w:asciiTheme="majorHAnsi" w:hAnsiTheme="majorHAnsi" w:cs="Arial"/>
          <w:color w:val="000000"/>
          <w:sz w:val="22"/>
          <w:szCs w:val="22"/>
        </w:rPr>
        <w:t>PANCAP</w:t>
      </w:r>
      <w:r w:rsidRPr="00BD30BE">
        <w:rPr>
          <w:rFonts w:asciiTheme="majorHAnsi" w:hAnsiTheme="majorHAnsi" w:cs="Arial"/>
          <w:color w:val="000000"/>
          <w:sz w:val="22"/>
          <w:szCs w:val="22"/>
        </w:rPr>
        <w:t xml:space="preserve"> will notify all vendors who respond to this RFP. If </w:t>
      </w:r>
      <w:r w:rsidR="00710583">
        <w:rPr>
          <w:rFonts w:asciiTheme="majorHAnsi" w:hAnsiTheme="majorHAnsi" w:cs="Arial"/>
          <w:color w:val="000000"/>
          <w:sz w:val="22"/>
          <w:szCs w:val="22"/>
        </w:rPr>
        <w:t>PANCAP</w:t>
      </w:r>
      <w:r w:rsidRPr="00BD30BE">
        <w:rPr>
          <w:rFonts w:asciiTheme="majorHAnsi" w:hAnsiTheme="majorHAnsi" w:cs="Arial"/>
          <w:color w:val="000000"/>
          <w:sz w:val="22"/>
          <w:szCs w:val="22"/>
        </w:rPr>
        <w:t xml:space="preserve"> does not receive a proposal that meets our needs adequately and cost effectively, we reserve the right to make no award at this time.</w:t>
      </w:r>
    </w:p>
    <w:p w:rsidR="0049575E" w:rsidRPr="00BD30BE" w:rsidRDefault="0049575E" w:rsidP="00BD30BE">
      <w:pPr>
        <w:rPr>
          <w:rFonts w:asciiTheme="majorHAnsi" w:hAnsiTheme="majorHAnsi" w:cs="Arial"/>
          <w:color w:val="000000"/>
          <w:sz w:val="22"/>
          <w:szCs w:val="22"/>
        </w:rPr>
      </w:pPr>
    </w:p>
    <w:p w:rsidR="0049575E" w:rsidRPr="00BD30BE" w:rsidRDefault="00287B7D" w:rsidP="00BD30BE">
      <w:pPr>
        <w:rPr>
          <w:rFonts w:asciiTheme="majorHAnsi" w:hAnsiTheme="majorHAnsi" w:cs="Arial"/>
          <w:color w:val="000000"/>
          <w:sz w:val="22"/>
          <w:szCs w:val="22"/>
        </w:rPr>
      </w:pPr>
      <w:r>
        <w:rPr>
          <w:rFonts w:asciiTheme="majorHAnsi" w:hAnsiTheme="majorHAnsi" w:cs="Arial"/>
          <w:color w:val="000000"/>
          <w:sz w:val="22"/>
          <w:szCs w:val="22"/>
        </w:rPr>
        <w:t xml:space="preserve">Dr. Shanti Singh-Anthony </w:t>
      </w:r>
    </w:p>
    <w:p w:rsidR="0049575E" w:rsidRPr="00BD30BE" w:rsidRDefault="00287B7D" w:rsidP="00BD30BE">
      <w:pPr>
        <w:rPr>
          <w:rFonts w:asciiTheme="majorHAnsi" w:hAnsiTheme="majorHAnsi" w:cs="Arial"/>
          <w:color w:val="000000"/>
          <w:sz w:val="22"/>
          <w:szCs w:val="22"/>
        </w:rPr>
      </w:pPr>
      <w:r>
        <w:rPr>
          <w:rFonts w:asciiTheme="majorHAnsi" w:hAnsiTheme="majorHAnsi" w:cs="Arial"/>
          <w:color w:val="000000"/>
          <w:sz w:val="22"/>
          <w:szCs w:val="22"/>
        </w:rPr>
        <w:t xml:space="preserve">Knowledge Coordinator, PANCAP – Knowledge for Health Project </w:t>
      </w:r>
    </w:p>
    <w:p w:rsidR="0049575E" w:rsidRPr="00BD30BE" w:rsidRDefault="0049575E" w:rsidP="00BD30BE">
      <w:pPr>
        <w:rPr>
          <w:rFonts w:asciiTheme="majorHAnsi" w:eastAsia="Times New Roman" w:hAnsiTheme="majorHAnsi"/>
          <w:sz w:val="22"/>
          <w:szCs w:val="22"/>
        </w:rPr>
      </w:pPr>
      <w:r w:rsidRPr="00BD30BE">
        <w:rPr>
          <w:rFonts w:asciiTheme="majorHAnsi" w:hAnsiTheme="majorHAnsi" w:cs="Arial"/>
          <w:color w:val="000000"/>
          <w:sz w:val="22"/>
          <w:szCs w:val="22"/>
        </w:rPr>
        <w:t xml:space="preserve">Phone: </w:t>
      </w:r>
      <w:r w:rsidR="00287B7D">
        <w:rPr>
          <w:rFonts w:asciiTheme="majorHAnsi" w:eastAsia="Times New Roman" w:hAnsiTheme="majorHAnsi" w:cs="Tahoma"/>
          <w:color w:val="333333"/>
          <w:sz w:val="22"/>
          <w:szCs w:val="22"/>
          <w:shd w:val="clear" w:color="auto" w:fill="FFFFFF"/>
        </w:rPr>
        <w:t xml:space="preserve">(592) 222-0001-75 extension 3414 </w:t>
      </w:r>
    </w:p>
    <w:p w:rsidR="0049575E" w:rsidRPr="00BD30BE" w:rsidRDefault="0049575E" w:rsidP="00BD30BE">
      <w:pPr>
        <w:rPr>
          <w:rFonts w:asciiTheme="majorHAnsi" w:eastAsia="Times New Roman" w:hAnsiTheme="majorHAnsi"/>
          <w:sz w:val="22"/>
          <w:szCs w:val="22"/>
        </w:rPr>
      </w:pPr>
      <w:r w:rsidRPr="00BD30BE">
        <w:rPr>
          <w:rFonts w:asciiTheme="majorHAnsi" w:hAnsiTheme="majorHAnsi" w:cs="Arial"/>
          <w:color w:val="000000"/>
          <w:sz w:val="22"/>
          <w:szCs w:val="22"/>
        </w:rPr>
        <w:t xml:space="preserve">Email: </w:t>
      </w:r>
      <w:hyperlink r:id="rId10" w:history="1">
        <w:r w:rsidR="00417FF5" w:rsidRPr="00AD3BEB">
          <w:rPr>
            <w:rStyle w:val="Hyperlink"/>
            <w:rFonts w:asciiTheme="majorHAnsi" w:hAnsiTheme="majorHAnsi" w:cs="Arial"/>
            <w:sz w:val="22"/>
            <w:szCs w:val="22"/>
          </w:rPr>
          <w:t>santhony.consultant@caricom.org</w:t>
        </w:r>
      </w:hyperlink>
      <w:r w:rsidR="00417FF5">
        <w:rPr>
          <w:rFonts w:asciiTheme="majorHAnsi" w:hAnsiTheme="majorHAnsi" w:cs="Arial"/>
          <w:color w:val="000000"/>
          <w:sz w:val="22"/>
          <w:szCs w:val="22"/>
        </w:rPr>
        <w:t xml:space="preserve"> </w:t>
      </w:r>
    </w:p>
    <w:p w:rsidR="00A82838" w:rsidRPr="00BD30BE" w:rsidRDefault="00A82838" w:rsidP="00140FE5">
      <w:pPr>
        <w:shd w:val="clear" w:color="auto" w:fill="FFFFFF"/>
        <w:textAlignment w:val="baseline"/>
        <w:rPr>
          <w:rFonts w:asciiTheme="majorHAnsi" w:hAnsiTheme="majorHAnsi"/>
          <w:sz w:val="22"/>
          <w:szCs w:val="22"/>
        </w:rPr>
      </w:pPr>
    </w:p>
    <w:p w:rsidR="00BD30BE" w:rsidRPr="00BD30BE" w:rsidRDefault="00BD30BE" w:rsidP="00140FE5">
      <w:pPr>
        <w:shd w:val="clear" w:color="auto" w:fill="FFFFFF"/>
        <w:textAlignment w:val="baseline"/>
        <w:rPr>
          <w:rFonts w:asciiTheme="majorHAnsi" w:hAnsiTheme="majorHAnsi"/>
          <w:sz w:val="22"/>
          <w:szCs w:val="22"/>
        </w:rPr>
      </w:pPr>
    </w:p>
    <w:p w:rsidR="00BD30BE" w:rsidRDefault="00BD30BE" w:rsidP="00BD30BE">
      <w:pPr>
        <w:pStyle w:val="Heading1"/>
        <w:sectPr w:rsidR="00BD30BE" w:rsidSect="0043705A">
          <w:footerReference w:type="even" r:id="rId11"/>
          <w:footerReference w:type="default" r:id="rId12"/>
          <w:pgSz w:w="12240" w:h="15840"/>
          <w:pgMar w:top="1440" w:right="1800" w:bottom="1440" w:left="1800" w:header="720" w:footer="720" w:gutter="0"/>
          <w:cols w:space="720"/>
          <w:docGrid w:linePitch="360"/>
        </w:sectPr>
      </w:pPr>
    </w:p>
    <w:p w:rsidR="003A4384" w:rsidRPr="003A4384" w:rsidRDefault="003A4384" w:rsidP="003A4384">
      <w:pPr>
        <w:pStyle w:val="Heading1"/>
      </w:pPr>
      <w:r w:rsidRPr="003A4384">
        <w:t xml:space="preserve">Request for Proposal: Recording, editing and visual design for the PANCAP Video Report 2016 </w:t>
      </w:r>
    </w:p>
    <w:p w:rsidR="00BD30BE" w:rsidRDefault="00BD30BE" w:rsidP="00BD30BE">
      <w:pPr>
        <w:pStyle w:val="Heading1"/>
      </w:pPr>
      <w:r>
        <w:t>Background</w:t>
      </w:r>
      <w:r w:rsidR="005D4CD4">
        <w:t xml:space="preserve"> &amp; Purpose</w:t>
      </w:r>
    </w:p>
    <w:p w:rsidR="00C11FE3" w:rsidRDefault="00C11FE3" w:rsidP="00BD30BE">
      <w:pPr>
        <w:rPr>
          <w:rFonts w:asciiTheme="majorHAnsi" w:hAnsiTheme="majorHAnsi"/>
          <w:sz w:val="22"/>
          <w:szCs w:val="22"/>
        </w:rPr>
      </w:pPr>
    </w:p>
    <w:p w:rsidR="00C11FE3" w:rsidRPr="00C11FE3" w:rsidRDefault="00C11FE3" w:rsidP="00C11FE3">
      <w:pPr>
        <w:rPr>
          <w:rFonts w:asciiTheme="majorHAnsi" w:hAnsiTheme="majorHAnsi"/>
          <w:sz w:val="22"/>
          <w:szCs w:val="22"/>
        </w:rPr>
      </w:pPr>
      <w:r w:rsidRPr="00C11FE3">
        <w:rPr>
          <w:rFonts w:asciiTheme="majorHAnsi" w:hAnsiTheme="majorHAnsi"/>
          <w:sz w:val="22"/>
          <w:szCs w:val="22"/>
        </w:rPr>
        <w:t>The Pan Caribbean Partnership Against HIV</w:t>
      </w:r>
      <w:r w:rsidR="0037469B">
        <w:rPr>
          <w:rFonts w:asciiTheme="majorHAnsi" w:hAnsiTheme="majorHAnsi"/>
          <w:sz w:val="22"/>
          <w:szCs w:val="22"/>
        </w:rPr>
        <w:t xml:space="preserve"> and </w:t>
      </w:r>
      <w:r w:rsidRPr="00C11FE3">
        <w:rPr>
          <w:rFonts w:asciiTheme="majorHAnsi" w:hAnsiTheme="majorHAnsi"/>
          <w:sz w:val="22"/>
          <w:szCs w:val="22"/>
        </w:rPr>
        <w:t xml:space="preserve">AIDS (PANCAP) is a partnership of governmental and non-governmental bodies established in 2001 to facilitate a coordinated regional response to HIV/AIDS. It has a membership of 65 countries and organizations and is guided by a Caribbean Regional Strategic Framework (CRSF) on HIV and AIDS, which sets the parameters for collaboration between the PANCAP partners who work at all levels of the HIV/AIDS response. PANCAP serves as a knowledge hub to support its members to improve the HIV response at the regional and national levels. In an environment of reduced international funding for HIV and a call for transition to country ownership, it is critical for PANCAP to continue to provide strong coordination and collaboration to maintain the gains it has achieved across all partners and around common priorities and goals.  </w:t>
      </w:r>
    </w:p>
    <w:p w:rsidR="00C11FE3" w:rsidRDefault="00C11FE3" w:rsidP="00BD30BE">
      <w:pPr>
        <w:rPr>
          <w:rFonts w:asciiTheme="majorHAnsi" w:hAnsiTheme="majorHAnsi"/>
          <w:sz w:val="22"/>
          <w:szCs w:val="22"/>
        </w:rPr>
      </w:pPr>
    </w:p>
    <w:p w:rsidR="00BD30BE" w:rsidRPr="00BD30BE" w:rsidRDefault="00BD30BE" w:rsidP="00BD30BE">
      <w:pPr>
        <w:rPr>
          <w:rFonts w:asciiTheme="majorHAnsi" w:hAnsiTheme="majorHAnsi"/>
          <w:sz w:val="22"/>
          <w:szCs w:val="22"/>
        </w:rPr>
      </w:pPr>
      <w:r w:rsidRPr="00BD30BE">
        <w:rPr>
          <w:rFonts w:asciiTheme="majorHAnsi" w:hAnsiTheme="majorHAnsi"/>
          <w:sz w:val="22"/>
          <w:szCs w:val="22"/>
        </w:rPr>
        <w:t>The Knowledge for Health (K4</w:t>
      </w:r>
      <w:r w:rsidR="009E3D73">
        <w:rPr>
          <w:rFonts w:asciiTheme="majorHAnsi" w:hAnsiTheme="majorHAnsi"/>
          <w:sz w:val="22"/>
          <w:szCs w:val="22"/>
        </w:rPr>
        <w:t xml:space="preserve">Health) Project is a </w:t>
      </w:r>
      <w:r w:rsidRPr="00BD30BE">
        <w:rPr>
          <w:rFonts w:asciiTheme="majorHAnsi" w:hAnsiTheme="majorHAnsi"/>
          <w:sz w:val="22"/>
          <w:szCs w:val="22"/>
        </w:rPr>
        <w:t>health knowledge management project of the U</w:t>
      </w:r>
      <w:r w:rsidR="0037469B">
        <w:rPr>
          <w:rFonts w:asciiTheme="majorHAnsi" w:hAnsiTheme="majorHAnsi"/>
          <w:sz w:val="22"/>
          <w:szCs w:val="22"/>
        </w:rPr>
        <w:t>nited states</w:t>
      </w:r>
      <w:r w:rsidRPr="00BD30BE">
        <w:rPr>
          <w:rFonts w:asciiTheme="majorHAnsi" w:hAnsiTheme="majorHAnsi"/>
          <w:sz w:val="22"/>
          <w:szCs w:val="22"/>
        </w:rPr>
        <w:t xml:space="preserve"> Agency for International Development (USAID) Bureau for Global Health, Office of Population and Reproductive Health. </w:t>
      </w:r>
    </w:p>
    <w:p w:rsidR="00BD30BE" w:rsidRDefault="00BD30BE" w:rsidP="00BD30BE">
      <w:pPr>
        <w:rPr>
          <w:rFonts w:asciiTheme="majorHAnsi" w:hAnsiTheme="majorHAnsi"/>
          <w:sz w:val="22"/>
          <w:szCs w:val="22"/>
        </w:rPr>
      </w:pPr>
    </w:p>
    <w:p w:rsidR="00FA6B9D" w:rsidRPr="009E3D73" w:rsidRDefault="00D356AB" w:rsidP="00BD30BE">
      <w:pPr>
        <w:rPr>
          <w:rFonts w:asciiTheme="majorHAnsi" w:hAnsiTheme="majorHAnsi"/>
          <w:sz w:val="22"/>
          <w:szCs w:val="22"/>
        </w:rPr>
      </w:pPr>
      <w:r w:rsidRPr="00D356AB">
        <w:rPr>
          <w:rFonts w:asciiTheme="majorHAnsi" w:hAnsiTheme="majorHAnsi"/>
          <w:sz w:val="22"/>
          <w:szCs w:val="22"/>
        </w:rPr>
        <w:t>The PANCAP</w:t>
      </w:r>
      <w:r w:rsidR="00C564D3">
        <w:rPr>
          <w:rFonts w:asciiTheme="majorHAnsi" w:hAnsiTheme="majorHAnsi"/>
          <w:sz w:val="22"/>
          <w:szCs w:val="22"/>
        </w:rPr>
        <w:t xml:space="preserve"> Knowledge for Health</w:t>
      </w:r>
      <w:r w:rsidRPr="00D356AB">
        <w:rPr>
          <w:rFonts w:asciiTheme="majorHAnsi" w:hAnsiTheme="majorHAnsi"/>
          <w:sz w:val="22"/>
          <w:szCs w:val="22"/>
        </w:rPr>
        <w:t xml:space="preserve"> project, based at the PANCAP Coordinating Unit (PCU) in Georgetown Guyana, is a PEPFAR-USAID funded initiative to support the Pan Caribbean Partnership Against HIV</w:t>
      </w:r>
      <w:r w:rsidR="0037469B">
        <w:rPr>
          <w:rFonts w:asciiTheme="majorHAnsi" w:hAnsiTheme="majorHAnsi"/>
          <w:sz w:val="22"/>
          <w:szCs w:val="22"/>
        </w:rPr>
        <w:t xml:space="preserve"> and </w:t>
      </w:r>
      <w:r w:rsidRPr="00D356AB">
        <w:rPr>
          <w:rFonts w:asciiTheme="majorHAnsi" w:hAnsiTheme="majorHAnsi"/>
          <w:sz w:val="22"/>
          <w:szCs w:val="22"/>
        </w:rPr>
        <w:t xml:space="preserve">AIDS (PANCAP) in its role as a regional coordinator and knowledge facilitator. The Project aims to support the PCU to fulfill its mandate of supporting PANCAP members and coordinating efforts to maximize the Partnership’s productivity and </w:t>
      </w:r>
      <w:r w:rsidRPr="00D356AB">
        <w:rPr>
          <w:rFonts w:asciiTheme="majorHAnsi" w:hAnsiTheme="majorHAnsi"/>
          <w:bCs/>
          <w:sz w:val="22"/>
          <w:szCs w:val="22"/>
        </w:rPr>
        <w:t xml:space="preserve">elevate PANCAP’s relevance within the regional and global HIV context through the use of knowledge management strategies intended to maximize the Partnership, harmonize PEPFAR and Global Fund </w:t>
      </w:r>
      <w:r w:rsidR="0037469B">
        <w:rPr>
          <w:rFonts w:asciiTheme="majorHAnsi" w:hAnsiTheme="majorHAnsi"/>
          <w:bCs/>
          <w:sz w:val="22"/>
          <w:szCs w:val="22"/>
        </w:rPr>
        <w:t xml:space="preserve">to Fight AIDS, Tuberculosis and Malaria </w:t>
      </w:r>
      <w:r w:rsidRPr="00D356AB">
        <w:rPr>
          <w:rFonts w:asciiTheme="majorHAnsi" w:hAnsiTheme="majorHAnsi"/>
          <w:bCs/>
          <w:sz w:val="22"/>
          <w:szCs w:val="22"/>
        </w:rPr>
        <w:t>projects, enhance the scale up of best practices, and increase implementation of WHO Test and Start guidelines.</w:t>
      </w:r>
    </w:p>
    <w:p w:rsidR="00C564D3" w:rsidRDefault="00C564D3" w:rsidP="00EA0ED6">
      <w:pPr>
        <w:rPr>
          <w:rFonts w:asciiTheme="majorHAnsi" w:hAnsiTheme="majorHAnsi" w:cs="Arial"/>
          <w:color w:val="000000"/>
          <w:sz w:val="22"/>
          <w:szCs w:val="22"/>
        </w:rPr>
      </w:pPr>
    </w:p>
    <w:p w:rsidR="00C564D3" w:rsidRDefault="00C564D3" w:rsidP="00EA0ED6">
      <w:pPr>
        <w:rPr>
          <w:rFonts w:asciiTheme="majorHAnsi" w:hAnsiTheme="majorHAnsi" w:cs="Arial"/>
          <w:b/>
          <w:color w:val="000000"/>
          <w:sz w:val="22"/>
          <w:szCs w:val="22"/>
        </w:rPr>
      </w:pPr>
      <w:r w:rsidRPr="0034154B">
        <w:rPr>
          <w:rFonts w:asciiTheme="majorHAnsi" w:hAnsiTheme="majorHAnsi" w:cs="Arial"/>
          <w:b/>
          <w:color w:val="000000"/>
          <w:sz w:val="22"/>
          <w:szCs w:val="22"/>
        </w:rPr>
        <w:t xml:space="preserve">Please note that the </w:t>
      </w:r>
      <w:r w:rsidR="00C97B36" w:rsidRPr="0034154B">
        <w:rPr>
          <w:rFonts w:asciiTheme="majorHAnsi" w:hAnsiTheme="majorHAnsi" w:cs="Arial"/>
          <w:b/>
          <w:color w:val="000000"/>
          <w:sz w:val="22"/>
          <w:szCs w:val="22"/>
        </w:rPr>
        <w:t>production of the PANCAP Video Report 2016</w:t>
      </w:r>
      <w:r w:rsidRPr="0034154B">
        <w:rPr>
          <w:rFonts w:asciiTheme="majorHAnsi" w:hAnsiTheme="majorHAnsi" w:cs="Arial"/>
          <w:b/>
          <w:color w:val="000000"/>
          <w:sz w:val="22"/>
          <w:szCs w:val="22"/>
        </w:rPr>
        <w:t xml:space="preserve"> is being managed by the PANCAP Knowledge for Health Project</w:t>
      </w:r>
      <w:r w:rsidR="0010293E" w:rsidRPr="0034154B">
        <w:rPr>
          <w:rFonts w:asciiTheme="majorHAnsi" w:hAnsiTheme="majorHAnsi" w:cs="Arial"/>
          <w:b/>
          <w:color w:val="000000"/>
          <w:sz w:val="22"/>
          <w:szCs w:val="22"/>
        </w:rPr>
        <w:t>.</w:t>
      </w:r>
      <w:r w:rsidR="0010293E">
        <w:rPr>
          <w:rFonts w:asciiTheme="majorHAnsi" w:hAnsiTheme="majorHAnsi" w:cs="Arial"/>
          <w:b/>
          <w:color w:val="000000"/>
          <w:sz w:val="22"/>
          <w:szCs w:val="22"/>
        </w:rPr>
        <w:t xml:space="preserve"> </w:t>
      </w:r>
    </w:p>
    <w:p w:rsidR="005C721F" w:rsidRDefault="005C721F" w:rsidP="00EA0ED6">
      <w:pPr>
        <w:rPr>
          <w:rFonts w:asciiTheme="majorHAnsi" w:hAnsiTheme="majorHAnsi" w:cs="Arial"/>
          <w:b/>
          <w:color w:val="000000"/>
          <w:sz w:val="22"/>
          <w:szCs w:val="22"/>
        </w:rPr>
      </w:pPr>
    </w:p>
    <w:p w:rsidR="005C721F" w:rsidRDefault="005C721F" w:rsidP="00EA0ED6">
      <w:pPr>
        <w:rPr>
          <w:rFonts w:asciiTheme="majorHAnsi" w:hAnsiTheme="majorHAnsi" w:cs="Arial"/>
          <w:color w:val="000000"/>
          <w:sz w:val="22"/>
          <w:szCs w:val="22"/>
        </w:rPr>
      </w:pPr>
      <w:r>
        <w:rPr>
          <w:rFonts w:asciiTheme="majorHAnsi" w:hAnsiTheme="majorHAnsi" w:cs="Arial"/>
          <w:color w:val="000000"/>
          <w:sz w:val="22"/>
          <w:szCs w:val="22"/>
        </w:rPr>
        <w:t xml:space="preserve">PANCAP’s Annual Reports are currently distributed as printed documents and sent electronically via e-mail to all stakeholders, partners and relevant associations and institutions.  However, PANCAP is seeking a more engaging format in the form of a video report to highlight milestones, achievements, and updates on PANCAP initiatives, projects and interventions throughout the region.  </w:t>
      </w:r>
      <w:r w:rsidRPr="00EA0ED6">
        <w:rPr>
          <w:rFonts w:asciiTheme="majorHAnsi" w:hAnsiTheme="majorHAnsi" w:cs="Arial"/>
          <w:color w:val="000000"/>
          <w:sz w:val="22"/>
          <w:szCs w:val="22"/>
        </w:rPr>
        <w:t xml:space="preserve"> </w:t>
      </w:r>
    </w:p>
    <w:p w:rsidR="009E3D73" w:rsidRDefault="009E3D73" w:rsidP="00EA0ED6">
      <w:pPr>
        <w:rPr>
          <w:rFonts w:asciiTheme="majorHAnsi" w:hAnsiTheme="majorHAnsi" w:cs="Arial"/>
          <w:color w:val="000000"/>
          <w:sz w:val="22"/>
          <w:szCs w:val="22"/>
        </w:rPr>
      </w:pPr>
    </w:p>
    <w:p w:rsidR="009E3D73" w:rsidRPr="0056296C" w:rsidRDefault="009E3D73" w:rsidP="00EA0ED6">
      <w:pPr>
        <w:rPr>
          <w:rFonts w:asciiTheme="majorHAnsi" w:hAnsiTheme="majorHAnsi" w:cs="Arial"/>
          <w:b/>
          <w:color w:val="000000"/>
          <w:sz w:val="22"/>
          <w:szCs w:val="22"/>
        </w:rPr>
      </w:pPr>
      <w:r w:rsidRPr="0056296C">
        <w:rPr>
          <w:rFonts w:asciiTheme="majorHAnsi" w:hAnsiTheme="majorHAnsi" w:cs="Arial"/>
          <w:b/>
          <w:color w:val="000000"/>
          <w:sz w:val="22"/>
          <w:szCs w:val="22"/>
        </w:rPr>
        <w:t>PANCAP’s target audience</w:t>
      </w:r>
      <w:r w:rsidR="0056296C">
        <w:rPr>
          <w:rFonts w:asciiTheme="majorHAnsi" w:hAnsiTheme="majorHAnsi" w:cs="Arial"/>
          <w:b/>
          <w:color w:val="000000"/>
          <w:sz w:val="22"/>
          <w:szCs w:val="22"/>
        </w:rPr>
        <w:t>s</w:t>
      </w:r>
      <w:r w:rsidRPr="0056296C">
        <w:rPr>
          <w:rFonts w:asciiTheme="majorHAnsi" w:hAnsiTheme="majorHAnsi" w:cs="Arial"/>
          <w:b/>
          <w:color w:val="000000"/>
          <w:sz w:val="22"/>
          <w:szCs w:val="22"/>
        </w:rPr>
        <w:t xml:space="preserve">: </w:t>
      </w:r>
    </w:p>
    <w:p w:rsidR="009E3D73" w:rsidRDefault="009E3D73" w:rsidP="00EA0ED6">
      <w:pPr>
        <w:rPr>
          <w:rFonts w:asciiTheme="majorHAnsi" w:hAnsiTheme="majorHAnsi" w:cs="Arial"/>
          <w:color w:val="000000"/>
          <w:sz w:val="22"/>
          <w:szCs w:val="22"/>
        </w:rPr>
      </w:pPr>
    </w:p>
    <w:p w:rsidR="009E3D73" w:rsidRDefault="009E3D73"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PANCAP members </w:t>
      </w:r>
    </w:p>
    <w:p w:rsidR="009E3D73" w:rsidRDefault="009E3D73"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Government </w:t>
      </w:r>
      <w:r w:rsidR="0037469B">
        <w:rPr>
          <w:rFonts w:asciiTheme="majorHAnsi" w:hAnsiTheme="majorHAnsi" w:cs="Arial"/>
          <w:color w:val="000000"/>
        </w:rPr>
        <w:t>Ministries</w:t>
      </w:r>
    </w:p>
    <w:p w:rsidR="00392C3E" w:rsidRPr="00392C3E" w:rsidRDefault="00392C3E" w:rsidP="00392C3E">
      <w:pPr>
        <w:pStyle w:val="ListParagraph"/>
        <w:numPr>
          <w:ilvl w:val="0"/>
          <w:numId w:val="10"/>
        </w:numPr>
        <w:rPr>
          <w:rFonts w:asciiTheme="majorHAnsi" w:hAnsiTheme="majorHAnsi" w:cs="Arial"/>
          <w:color w:val="000000"/>
        </w:rPr>
      </w:pPr>
      <w:r>
        <w:rPr>
          <w:rFonts w:asciiTheme="majorHAnsi" w:hAnsiTheme="majorHAnsi" w:cs="Arial"/>
          <w:color w:val="000000"/>
        </w:rPr>
        <w:t>International Funding Organizations (USAID, PEPFAR</w:t>
      </w:r>
      <w:r w:rsidR="0037469B">
        <w:rPr>
          <w:rFonts w:asciiTheme="majorHAnsi" w:hAnsiTheme="majorHAnsi" w:cs="Arial"/>
          <w:color w:val="000000"/>
        </w:rPr>
        <w:t>, UN Partners, The Global Fund</w:t>
      </w:r>
      <w:r>
        <w:rPr>
          <w:rFonts w:asciiTheme="majorHAnsi" w:hAnsiTheme="majorHAnsi" w:cs="Arial"/>
          <w:color w:val="000000"/>
        </w:rPr>
        <w:t xml:space="preserve">) </w:t>
      </w:r>
    </w:p>
    <w:p w:rsidR="009E3D73" w:rsidRDefault="00A570F4"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Health care institutions </w:t>
      </w:r>
    </w:p>
    <w:p w:rsidR="00A570F4" w:rsidRDefault="00A570F4"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CARICOM </w:t>
      </w:r>
      <w:r w:rsidR="0037469B">
        <w:rPr>
          <w:rFonts w:asciiTheme="majorHAnsi" w:hAnsiTheme="majorHAnsi" w:cs="Arial"/>
          <w:color w:val="000000"/>
        </w:rPr>
        <w:t>institutions</w:t>
      </w:r>
    </w:p>
    <w:p w:rsidR="00A570F4" w:rsidRDefault="0021185A"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National AIDS Programme Managers </w:t>
      </w:r>
    </w:p>
    <w:p w:rsidR="0021185A" w:rsidRDefault="0021185A"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Civil Society Organizations </w:t>
      </w:r>
    </w:p>
    <w:p w:rsidR="00C11FE3" w:rsidRPr="002A67D1" w:rsidRDefault="00C11FE3" w:rsidP="009E3D73">
      <w:pPr>
        <w:pStyle w:val="ListParagraph"/>
        <w:numPr>
          <w:ilvl w:val="0"/>
          <w:numId w:val="10"/>
        </w:numPr>
        <w:rPr>
          <w:rFonts w:asciiTheme="majorHAnsi" w:hAnsiTheme="majorHAnsi" w:cs="Arial"/>
          <w:color w:val="000000"/>
        </w:rPr>
      </w:pPr>
      <w:r w:rsidRPr="002A67D1">
        <w:rPr>
          <w:rFonts w:asciiTheme="majorHAnsi" w:hAnsiTheme="majorHAnsi" w:cs="Arial"/>
          <w:color w:val="000000"/>
        </w:rPr>
        <w:t xml:space="preserve">People living with and affected by HIV and AIDS </w:t>
      </w:r>
      <w:r w:rsidR="0037469B">
        <w:rPr>
          <w:rFonts w:asciiTheme="majorHAnsi" w:hAnsiTheme="majorHAnsi" w:cs="Arial"/>
          <w:color w:val="000000"/>
        </w:rPr>
        <w:t>and key population groups such men who have sex with men, sex workers, transgender, youth, migrants</w:t>
      </w:r>
    </w:p>
    <w:p w:rsidR="00E736AB" w:rsidRDefault="00E736AB"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Regional media </w:t>
      </w:r>
    </w:p>
    <w:p w:rsidR="0021185A" w:rsidRPr="009E3D73" w:rsidRDefault="00E736AB" w:rsidP="009E3D73">
      <w:pPr>
        <w:pStyle w:val="ListParagraph"/>
        <w:numPr>
          <w:ilvl w:val="0"/>
          <w:numId w:val="10"/>
        </w:numPr>
        <w:rPr>
          <w:rFonts w:asciiTheme="majorHAnsi" w:hAnsiTheme="majorHAnsi" w:cs="Arial"/>
          <w:color w:val="000000"/>
        </w:rPr>
      </w:pPr>
      <w:r>
        <w:rPr>
          <w:rFonts w:asciiTheme="majorHAnsi" w:hAnsiTheme="majorHAnsi" w:cs="Arial"/>
          <w:color w:val="000000"/>
        </w:rPr>
        <w:t xml:space="preserve">Staff of the PANCAP Coordinating Unit </w:t>
      </w:r>
    </w:p>
    <w:p w:rsidR="008C4B27" w:rsidRDefault="008C4B27" w:rsidP="00EA0ED6">
      <w:pPr>
        <w:rPr>
          <w:rFonts w:asciiTheme="majorHAnsi" w:hAnsiTheme="majorHAnsi" w:cs="Arial"/>
          <w:color w:val="000000"/>
          <w:sz w:val="22"/>
          <w:szCs w:val="22"/>
        </w:rPr>
      </w:pPr>
    </w:p>
    <w:p w:rsidR="00EA0ED6" w:rsidRPr="00EA0ED6" w:rsidRDefault="00BF1EDE" w:rsidP="00EA0ED6">
      <w:pPr>
        <w:rPr>
          <w:rFonts w:asciiTheme="majorHAnsi" w:hAnsiTheme="majorHAnsi"/>
          <w:sz w:val="22"/>
          <w:szCs w:val="22"/>
        </w:rPr>
      </w:pPr>
      <w:r w:rsidRPr="00EA0ED6">
        <w:rPr>
          <w:rFonts w:asciiTheme="majorHAnsi" w:hAnsiTheme="majorHAnsi" w:cs="Arial"/>
          <w:color w:val="000000"/>
          <w:sz w:val="22"/>
          <w:szCs w:val="22"/>
        </w:rPr>
        <w:t xml:space="preserve">This proposal seeks a local vendor to </w:t>
      </w:r>
      <w:r w:rsidR="00BD30BE" w:rsidRPr="00EA0ED6">
        <w:rPr>
          <w:rFonts w:asciiTheme="majorHAnsi" w:hAnsiTheme="majorHAnsi"/>
          <w:sz w:val="22"/>
          <w:szCs w:val="22"/>
        </w:rPr>
        <w:t xml:space="preserve">identify </w:t>
      </w:r>
      <w:r w:rsidRPr="00EA0ED6">
        <w:rPr>
          <w:rFonts w:asciiTheme="majorHAnsi" w:hAnsiTheme="majorHAnsi"/>
          <w:sz w:val="22"/>
          <w:szCs w:val="22"/>
        </w:rPr>
        <w:t xml:space="preserve">and implement </w:t>
      </w:r>
      <w:r w:rsidR="00BD30BE" w:rsidRPr="00EA0ED6">
        <w:rPr>
          <w:rFonts w:asciiTheme="majorHAnsi" w:hAnsiTheme="majorHAnsi"/>
          <w:sz w:val="22"/>
          <w:szCs w:val="22"/>
        </w:rPr>
        <w:t xml:space="preserve">a </w:t>
      </w:r>
      <w:r w:rsidR="008C4B27">
        <w:rPr>
          <w:rFonts w:asciiTheme="majorHAnsi" w:hAnsiTheme="majorHAnsi"/>
          <w:sz w:val="22"/>
          <w:szCs w:val="22"/>
        </w:rPr>
        <w:t>video report format for PANCAP</w:t>
      </w:r>
      <w:r w:rsidR="00BD30BE" w:rsidRPr="00EA0ED6">
        <w:rPr>
          <w:rFonts w:asciiTheme="majorHAnsi" w:hAnsiTheme="majorHAnsi"/>
          <w:sz w:val="22"/>
          <w:szCs w:val="22"/>
        </w:rPr>
        <w:t xml:space="preserve"> that</w:t>
      </w:r>
      <w:r w:rsidR="00EA0ED6" w:rsidRPr="00EA0ED6">
        <w:rPr>
          <w:rFonts w:asciiTheme="majorHAnsi" w:hAnsiTheme="majorHAnsi"/>
          <w:sz w:val="22"/>
          <w:szCs w:val="22"/>
        </w:rPr>
        <w:t>:</w:t>
      </w:r>
    </w:p>
    <w:p w:rsidR="00BF1EDE" w:rsidRPr="00EA0ED6" w:rsidRDefault="00BF1EDE" w:rsidP="00EA0ED6">
      <w:pPr>
        <w:pStyle w:val="ListParagraph"/>
        <w:numPr>
          <w:ilvl w:val="0"/>
          <w:numId w:val="8"/>
        </w:numPr>
        <w:spacing w:line="240" w:lineRule="auto"/>
        <w:rPr>
          <w:rFonts w:asciiTheme="majorHAnsi" w:hAnsiTheme="majorHAnsi" w:cs="Arial"/>
          <w:color w:val="000000"/>
        </w:rPr>
      </w:pPr>
      <w:r w:rsidRPr="00EA0ED6">
        <w:rPr>
          <w:rFonts w:asciiTheme="majorHAnsi" w:hAnsiTheme="majorHAnsi"/>
        </w:rPr>
        <w:t>C</w:t>
      </w:r>
      <w:r w:rsidR="00BD30BE" w:rsidRPr="00EA0ED6">
        <w:rPr>
          <w:rFonts w:asciiTheme="majorHAnsi" w:hAnsiTheme="majorHAnsi"/>
        </w:rPr>
        <w:t xml:space="preserve">an be </w:t>
      </w:r>
      <w:r w:rsidR="008C4B27">
        <w:rPr>
          <w:rFonts w:asciiTheme="majorHAnsi" w:hAnsiTheme="majorHAnsi"/>
        </w:rPr>
        <w:t>easily accessed and utilized by PANCAP partners, stakeholders, regional media, etc</w:t>
      </w:r>
      <w:r w:rsidRPr="00EA0ED6">
        <w:rPr>
          <w:rFonts w:asciiTheme="majorHAnsi" w:hAnsiTheme="majorHAnsi"/>
        </w:rPr>
        <w:t>;</w:t>
      </w:r>
    </w:p>
    <w:p w:rsidR="00BF1EDE" w:rsidRPr="00EA0ED6" w:rsidRDefault="00BF1EDE" w:rsidP="00EA0ED6">
      <w:pPr>
        <w:pStyle w:val="ListParagraph"/>
        <w:numPr>
          <w:ilvl w:val="0"/>
          <w:numId w:val="8"/>
        </w:numPr>
        <w:spacing w:line="240" w:lineRule="auto"/>
        <w:rPr>
          <w:rFonts w:asciiTheme="majorHAnsi" w:hAnsiTheme="majorHAnsi"/>
        </w:rPr>
      </w:pPr>
      <w:r w:rsidRPr="00EA0ED6">
        <w:rPr>
          <w:rFonts w:asciiTheme="majorHAnsi" w:hAnsiTheme="majorHAnsi"/>
        </w:rPr>
        <w:t xml:space="preserve">Improves on the </w:t>
      </w:r>
      <w:r w:rsidR="008C4B27">
        <w:rPr>
          <w:rFonts w:asciiTheme="majorHAnsi" w:hAnsiTheme="majorHAnsi"/>
        </w:rPr>
        <w:t>past report formats with a visually appealing design</w:t>
      </w:r>
      <w:r w:rsidRPr="00EA0ED6">
        <w:rPr>
          <w:rFonts w:asciiTheme="majorHAnsi" w:hAnsiTheme="majorHAnsi"/>
        </w:rPr>
        <w:t>; and</w:t>
      </w:r>
    </w:p>
    <w:p w:rsidR="005D4CD4" w:rsidRPr="00EA0ED6" w:rsidRDefault="008C4B27" w:rsidP="008C4B27">
      <w:pPr>
        <w:pStyle w:val="ListParagraph"/>
        <w:numPr>
          <w:ilvl w:val="0"/>
          <w:numId w:val="8"/>
        </w:numPr>
        <w:spacing w:line="240" w:lineRule="auto"/>
        <w:rPr>
          <w:rFonts w:asciiTheme="majorHAnsi" w:hAnsiTheme="majorHAnsi" w:cs="Arial"/>
          <w:color w:val="000000"/>
        </w:rPr>
      </w:pPr>
      <w:r>
        <w:rPr>
          <w:rFonts w:asciiTheme="majorHAnsi" w:hAnsiTheme="majorHAnsi"/>
        </w:rPr>
        <w:t xml:space="preserve">Can be accessed via PANCAP’s YouTube </w:t>
      </w:r>
      <w:r w:rsidR="00E232F2">
        <w:rPr>
          <w:rFonts w:asciiTheme="majorHAnsi" w:hAnsiTheme="majorHAnsi"/>
        </w:rPr>
        <w:t>Channel (</w:t>
      </w:r>
      <w:hyperlink r:id="rId13" w:history="1">
        <w:r w:rsidRPr="00AE4AC1">
          <w:rPr>
            <w:rStyle w:val="Hyperlink"/>
            <w:rFonts w:asciiTheme="majorHAnsi" w:hAnsiTheme="majorHAnsi"/>
          </w:rPr>
          <w:t>https://www.youtube.com/user/PANCAPuTube</w:t>
        </w:r>
      </w:hyperlink>
      <w:r>
        <w:rPr>
          <w:rFonts w:asciiTheme="majorHAnsi" w:hAnsiTheme="majorHAnsi"/>
        </w:rPr>
        <w:t>), website</w:t>
      </w:r>
      <w:r w:rsidR="00B819EE">
        <w:rPr>
          <w:rFonts w:asciiTheme="majorHAnsi" w:hAnsiTheme="majorHAnsi"/>
        </w:rPr>
        <w:t xml:space="preserve"> (www.pancap.org)</w:t>
      </w:r>
      <w:r>
        <w:rPr>
          <w:rFonts w:asciiTheme="majorHAnsi" w:hAnsiTheme="majorHAnsi"/>
        </w:rPr>
        <w:t xml:space="preserve"> as well as DVDs distributed to key stakeholders and partners</w:t>
      </w:r>
      <w:r w:rsidR="00BF1EDE" w:rsidRPr="00EA0ED6">
        <w:rPr>
          <w:rFonts w:asciiTheme="majorHAnsi" w:hAnsiTheme="majorHAnsi"/>
        </w:rPr>
        <w:t xml:space="preserve"> </w:t>
      </w:r>
      <w:r>
        <w:rPr>
          <w:rFonts w:asciiTheme="majorHAnsi" w:hAnsiTheme="majorHAnsi"/>
        </w:rPr>
        <w:t>across the region</w:t>
      </w:r>
      <w:r w:rsidR="00BF1EDE" w:rsidRPr="00EA0ED6">
        <w:rPr>
          <w:rFonts w:asciiTheme="majorHAnsi" w:hAnsiTheme="majorHAnsi"/>
        </w:rPr>
        <w:t>.</w:t>
      </w:r>
      <w:r w:rsidR="00B819EE">
        <w:rPr>
          <w:rFonts w:asciiTheme="majorHAnsi" w:hAnsiTheme="majorHAnsi"/>
        </w:rPr>
        <w:t xml:space="preserve"> </w:t>
      </w:r>
    </w:p>
    <w:p w:rsidR="005D4CD4" w:rsidRPr="00BD30BE" w:rsidRDefault="00BD30BE" w:rsidP="00EA0ED6">
      <w:pPr>
        <w:contextualSpacing/>
        <w:rPr>
          <w:rFonts w:asciiTheme="majorHAnsi" w:hAnsiTheme="majorHAnsi" w:cs="Arial"/>
          <w:color w:val="000000"/>
          <w:sz w:val="22"/>
          <w:szCs w:val="22"/>
        </w:rPr>
      </w:pPr>
      <w:r w:rsidRPr="00EA0ED6">
        <w:rPr>
          <w:rFonts w:asciiTheme="majorHAnsi" w:hAnsiTheme="majorHAnsi"/>
          <w:sz w:val="22"/>
          <w:szCs w:val="22"/>
        </w:rPr>
        <w:t xml:space="preserve">Given the focus on </w:t>
      </w:r>
      <w:r w:rsidR="003F4E58">
        <w:rPr>
          <w:rFonts w:asciiTheme="majorHAnsi" w:hAnsiTheme="majorHAnsi"/>
          <w:sz w:val="22"/>
          <w:szCs w:val="22"/>
        </w:rPr>
        <w:t>quality</w:t>
      </w:r>
      <w:r w:rsidRPr="00EA0ED6">
        <w:rPr>
          <w:rFonts w:asciiTheme="majorHAnsi" w:hAnsiTheme="majorHAnsi"/>
          <w:sz w:val="22"/>
          <w:szCs w:val="22"/>
        </w:rPr>
        <w:t xml:space="preserve">, </w:t>
      </w:r>
      <w:r w:rsidR="009A6B67">
        <w:rPr>
          <w:rFonts w:asciiTheme="majorHAnsi" w:hAnsiTheme="majorHAnsi"/>
          <w:sz w:val="22"/>
          <w:szCs w:val="22"/>
        </w:rPr>
        <w:t>PANCAP</w:t>
      </w:r>
      <w:r w:rsidRPr="00EA0ED6">
        <w:rPr>
          <w:rFonts w:asciiTheme="majorHAnsi" w:hAnsiTheme="majorHAnsi"/>
          <w:sz w:val="22"/>
          <w:szCs w:val="22"/>
        </w:rPr>
        <w:t xml:space="preserve"> seeks to engage a local </w:t>
      </w:r>
      <w:r w:rsidR="00220DA2">
        <w:rPr>
          <w:rFonts w:asciiTheme="majorHAnsi" w:hAnsiTheme="majorHAnsi"/>
          <w:sz w:val="22"/>
          <w:szCs w:val="22"/>
        </w:rPr>
        <w:t>videographer or video production</w:t>
      </w:r>
      <w:r w:rsidRPr="00EA0ED6">
        <w:rPr>
          <w:rFonts w:asciiTheme="majorHAnsi" w:hAnsiTheme="majorHAnsi"/>
          <w:sz w:val="22"/>
          <w:szCs w:val="22"/>
        </w:rPr>
        <w:t xml:space="preserve"> firm </w:t>
      </w:r>
      <w:r w:rsidR="00FA6B9D" w:rsidRPr="00EA0ED6">
        <w:rPr>
          <w:rFonts w:asciiTheme="majorHAnsi" w:hAnsiTheme="majorHAnsi"/>
          <w:sz w:val="22"/>
          <w:szCs w:val="22"/>
        </w:rPr>
        <w:t xml:space="preserve">that </w:t>
      </w:r>
      <w:r w:rsidRPr="00EA0ED6">
        <w:rPr>
          <w:rFonts w:asciiTheme="majorHAnsi" w:hAnsiTheme="majorHAnsi"/>
          <w:sz w:val="22"/>
          <w:szCs w:val="22"/>
        </w:rPr>
        <w:t xml:space="preserve">can implement </w:t>
      </w:r>
      <w:r w:rsidR="00FA6B9D" w:rsidRPr="00EA0ED6">
        <w:rPr>
          <w:rFonts w:asciiTheme="majorHAnsi" w:hAnsiTheme="majorHAnsi"/>
          <w:sz w:val="22"/>
          <w:szCs w:val="22"/>
        </w:rPr>
        <w:t xml:space="preserve">and support </w:t>
      </w:r>
      <w:r w:rsidR="00220DA2">
        <w:rPr>
          <w:rFonts w:asciiTheme="majorHAnsi" w:hAnsiTheme="majorHAnsi"/>
          <w:sz w:val="22"/>
          <w:szCs w:val="22"/>
        </w:rPr>
        <w:t>a professionally produced video report</w:t>
      </w:r>
      <w:r w:rsidR="00FA6B9D" w:rsidRPr="00EA0ED6">
        <w:rPr>
          <w:rFonts w:asciiTheme="majorHAnsi" w:hAnsiTheme="majorHAnsi"/>
          <w:sz w:val="22"/>
          <w:szCs w:val="22"/>
        </w:rPr>
        <w:t xml:space="preserve">; </w:t>
      </w:r>
      <w:r w:rsidR="00796440">
        <w:rPr>
          <w:rFonts w:asciiTheme="majorHAnsi" w:hAnsiTheme="majorHAnsi"/>
          <w:sz w:val="22"/>
          <w:szCs w:val="22"/>
        </w:rPr>
        <w:t xml:space="preserve">provide guidance to </w:t>
      </w:r>
      <w:r w:rsidR="00220DA2">
        <w:rPr>
          <w:rFonts w:asciiTheme="majorHAnsi" w:hAnsiTheme="majorHAnsi"/>
          <w:sz w:val="22"/>
          <w:szCs w:val="22"/>
        </w:rPr>
        <w:t>PANCAP on the most effective options for recording, editing and visual design as well as options for distribution via DVD and YouTube</w:t>
      </w:r>
      <w:r w:rsidR="00FA6B9D" w:rsidRPr="00EA0ED6">
        <w:rPr>
          <w:rFonts w:asciiTheme="majorHAnsi" w:hAnsiTheme="majorHAnsi"/>
          <w:sz w:val="22"/>
          <w:szCs w:val="22"/>
        </w:rPr>
        <w:t xml:space="preserve">. We encourage applicants to use </w:t>
      </w:r>
      <w:r w:rsidR="00E2711D">
        <w:rPr>
          <w:rFonts w:asciiTheme="majorHAnsi" w:hAnsiTheme="majorHAnsi"/>
          <w:sz w:val="22"/>
          <w:szCs w:val="22"/>
        </w:rPr>
        <w:t>the most effective professional video equipment and video editing programmes</w:t>
      </w:r>
      <w:r w:rsidR="00FA6B9D">
        <w:rPr>
          <w:rFonts w:asciiTheme="majorHAnsi" w:hAnsiTheme="majorHAnsi"/>
          <w:sz w:val="22"/>
          <w:szCs w:val="22"/>
        </w:rPr>
        <w:t xml:space="preserve">—but any platform </w:t>
      </w:r>
      <w:r w:rsidR="00E2711D">
        <w:rPr>
          <w:rFonts w:asciiTheme="majorHAnsi" w:hAnsiTheme="majorHAnsi"/>
          <w:sz w:val="22"/>
          <w:szCs w:val="22"/>
        </w:rPr>
        <w:t>with a modern, high definition video, visually appealing and creative</w:t>
      </w:r>
      <w:r w:rsidR="00E232F2">
        <w:rPr>
          <w:rFonts w:asciiTheme="majorHAnsi" w:hAnsiTheme="majorHAnsi"/>
          <w:sz w:val="22"/>
          <w:szCs w:val="22"/>
        </w:rPr>
        <w:t xml:space="preserve"> design </w:t>
      </w:r>
      <w:r w:rsidR="00FA6B9D">
        <w:rPr>
          <w:rFonts w:asciiTheme="majorHAnsi" w:hAnsiTheme="majorHAnsi"/>
          <w:sz w:val="22"/>
          <w:szCs w:val="22"/>
        </w:rPr>
        <w:t xml:space="preserve">will be considered. </w:t>
      </w:r>
    </w:p>
    <w:p w:rsidR="005D4CD4" w:rsidRDefault="005D4CD4" w:rsidP="00EA0ED6">
      <w:pPr>
        <w:rPr>
          <w:rFonts w:asciiTheme="majorHAnsi" w:hAnsiTheme="majorHAnsi" w:cs="Arial"/>
          <w:color w:val="000000"/>
          <w:sz w:val="22"/>
          <w:szCs w:val="22"/>
        </w:rPr>
      </w:pPr>
    </w:p>
    <w:p w:rsidR="005D4CD4" w:rsidRPr="00BD30BE" w:rsidRDefault="005D4CD4" w:rsidP="00EA0ED6">
      <w:pPr>
        <w:rPr>
          <w:rFonts w:asciiTheme="majorHAnsi" w:hAnsiTheme="majorHAnsi"/>
          <w:sz w:val="22"/>
          <w:szCs w:val="22"/>
        </w:rPr>
      </w:pPr>
      <w:r w:rsidRPr="00BD30BE">
        <w:rPr>
          <w:rFonts w:asciiTheme="majorHAnsi" w:hAnsiTheme="majorHAnsi" w:cs="Arial"/>
          <w:color w:val="000000"/>
          <w:sz w:val="22"/>
          <w:szCs w:val="22"/>
        </w:rPr>
        <w:t xml:space="preserve">The purpose of this </w:t>
      </w:r>
      <w:r w:rsidR="00F329C5">
        <w:rPr>
          <w:rFonts w:asciiTheme="majorHAnsi" w:hAnsiTheme="majorHAnsi" w:cs="Arial"/>
          <w:color w:val="000000"/>
          <w:sz w:val="22"/>
          <w:szCs w:val="22"/>
        </w:rPr>
        <w:t>request</w:t>
      </w:r>
      <w:r w:rsidR="00490B9B">
        <w:rPr>
          <w:rFonts w:asciiTheme="majorHAnsi" w:hAnsiTheme="majorHAnsi" w:cs="Arial"/>
          <w:color w:val="000000"/>
          <w:sz w:val="22"/>
          <w:szCs w:val="22"/>
        </w:rPr>
        <w:t xml:space="preserve"> </w:t>
      </w:r>
      <w:r w:rsidRPr="00BD30BE">
        <w:rPr>
          <w:rFonts w:asciiTheme="majorHAnsi" w:hAnsiTheme="majorHAnsi" w:cs="Arial"/>
          <w:color w:val="000000"/>
          <w:sz w:val="22"/>
          <w:szCs w:val="22"/>
        </w:rPr>
        <w:t>is to gather proposals and estimates for this development process.</w:t>
      </w:r>
    </w:p>
    <w:p w:rsidR="00BD30BE" w:rsidRPr="00BD30BE" w:rsidRDefault="00BD30BE" w:rsidP="00BD30BE">
      <w:pPr>
        <w:pStyle w:val="Heading1"/>
        <w:spacing w:before="0"/>
        <w:rPr>
          <w:sz w:val="22"/>
          <w:szCs w:val="22"/>
        </w:rPr>
      </w:pPr>
      <w:bookmarkStart w:id="3" w:name="_Toc172197697"/>
      <w:bookmarkStart w:id="4" w:name="_Toc309034573"/>
      <w:bookmarkStart w:id="5" w:name="_Toc309723037"/>
      <w:bookmarkStart w:id="6" w:name="_Toc362877561"/>
    </w:p>
    <w:p w:rsidR="00BD30BE" w:rsidRPr="00404FCC" w:rsidRDefault="00BD30BE" w:rsidP="00BD30BE">
      <w:pPr>
        <w:pStyle w:val="Heading1"/>
        <w:spacing w:before="0"/>
      </w:pPr>
      <w:bookmarkStart w:id="7" w:name="_Toc362967542"/>
      <w:r w:rsidRPr="00404FCC">
        <w:t>Scope</w:t>
      </w:r>
      <w:bookmarkEnd w:id="3"/>
      <w:bookmarkEnd w:id="4"/>
      <w:bookmarkEnd w:id="5"/>
      <w:bookmarkEnd w:id="6"/>
      <w:bookmarkEnd w:id="7"/>
    </w:p>
    <w:p w:rsidR="00BD30BE" w:rsidRPr="00BD30BE" w:rsidRDefault="00BD30BE" w:rsidP="00BD30BE">
      <w:pPr>
        <w:contextualSpacing/>
        <w:rPr>
          <w:rFonts w:asciiTheme="majorHAnsi" w:hAnsiTheme="majorHAnsi" w:cs="Arial"/>
          <w:color w:val="000000"/>
          <w:sz w:val="22"/>
          <w:szCs w:val="22"/>
        </w:rPr>
      </w:pPr>
      <w:r w:rsidRPr="00BD30BE">
        <w:rPr>
          <w:rFonts w:asciiTheme="majorHAnsi" w:hAnsiTheme="majorHAnsi" w:cs="Arial"/>
          <w:color w:val="000000"/>
          <w:sz w:val="22"/>
          <w:szCs w:val="22"/>
        </w:rPr>
        <w:t xml:space="preserve">This section describes with greater detail </w:t>
      </w:r>
      <w:r w:rsidR="005D4CD4">
        <w:rPr>
          <w:rFonts w:asciiTheme="majorHAnsi" w:hAnsiTheme="majorHAnsi" w:cs="Arial"/>
          <w:color w:val="000000"/>
          <w:sz w:val="22"/>
          <w:szCs w:val="22"/>
        </w:rPr>
        <w:t>the</w:t>
      </w:r>
      <w:r w:rsidRPr="00BD30BE">
        <w:rPr>
          <w:rFonts w:asciiTheme="majorHAnsi" w:hAnsiTheme="majorHAnsi" w:cs="Arial"/>
          <w:color w:val="000000"/>
          <w:sz w:val="22"/>
          <w:szCs w:val="22"/>
        </w:rPr>
        <w:t xml:space="preserve"> team’s expectations of the scope of work to be completed.   </w:t>
      </w:r>
    </w:p>
    <w:p w:rsidR="00BD30BE" w:rsidRPr="00BD30BE" w:rsidRDefault="00BD30BE" w:rsidP="00BD30BE">
      <w:pPr>
        <w:contextualSpacing/>
        <w:rPr>
          <w:rFonts w:asciiTheme="majorHAnsi" w:hAnsiTheme="majorHAnsi"/>
          <w:color w:val="000000"/>
          <w:sz w:val="22"/>
          <w:szCs w:val="22"/>
        </w:rPr>
      </w:pPr>
    </w:p>
    <w:p w:rsidR="00BD30BE" w:rsidRPr="00D3593A" w:rsidRDefault="00BD30BE" w:rsidP="00BD30BE">
      <w:pPr>
        <w:pStyle w:val="Heading2"/>
        <w:spacing w:before="0"/>
        <w:contextualSpacing/>
        <w:rPr>
          <w:rStyle w:val="Strong"/>
          <w:rFonts w:asciiTheme="majorHAnsi" w:hAnsiTheme="majorHAnsi"/>
          <w:sz w:val="22"/>
          <w:szCs w:val="22"/>
          <w:lang w:val="en-US"/>
        </w:rPr>
      </w:pPr>
      <w:bookmarkStart w:id="8" w:name="_Toc362967543"/>
      <w:r w:rsidRPr="00BD30BE">
        <w:rPr>
          <w:rStyle w:val="Strong"/>
          <w:rFonts w:asciiTheme="majorHAnsi" w:hAnsiTheme="majorHAnsi"/>
          <w:sz w:val="22"/>
          <w:szCs w:val="22"/>
        </w:rPr>
        <w:t>Required</w:t>
      </w:r>
      <w:bookmarkEnd w:id="8"/>
      <w:r w:rsidR="005D4CD4">
        <w:rPr>
          <w:rStyle w:val="Strong"/>
          <w:rFonts w:asciiTheme="majorHAnsi" w:hAnsiTheme="majorHAnsi"/>
          <w:sz w:val="22"/>
          <w:szCs w:val="22"/>
        </w:rPr>
        <w:t xml:space="preserve"> features</w:t>
      </w:r>
      <w:r w:rsidR="00381BA8">
        <w:rPr>
          <w:rStyle w:val="Strong"/>
          <w:rFonts w:asciiTheme="majorHAnsi" w:hAnsiTheme="majorHAnsi"/>
          <w:sz w:val="22"/>
          <w:szCs w:val="22"/>
        </w:rPr>
        <w:t xml:space="preserve"> of the </w:t>
      </w:r>
      <w:r w:rsidR="00D3593A">
        <w:rPr>
          <w:rStyle w:val="Strong"/>
          <w:rFonts w:asciiTheme="majorHAnsi" w:hAnsiTheme="majorHAnsi"/>
          <w:sz w:val="22"/>
          <w:szCs w:val="22"/>
          <w:lang w:val="en-US"/>
        </w:rPr>
        <w:t xml:space="preserve">video report </w:t>
      </w:r>
    </w:p>
    <w:p w:rsidR="001E41CC" w:rsidRDefault="0036765B" w:rsidP="001E41CC">
      <w:pPr>
        <w:pStyle w:val="ListParagraph"/>
        <w:numPr>
          <w:ilvl w:val="0"/>
          <w:numId w:val="11"/>
        </w:numPr>
        <w:spacing w:after="0" w:line="240" w:lineRule="auto"/>
        <w:contextualSpacing w:val="0"/>
      </w:pPr>
      <w:r>
        <w:rPr>
          <w:rFonts w:asciiTheme="majorHAnsi" w:hAnsiTheme="majorHAnsi"/>
          <w:lang w:eastAsia="x-none"/>
        </w:rPr>
        <w:t>Five</w:t>
      </w:r>
      <w:r w:rsidR="00CA679D">
        <w:rPr>
          <w:rFonts w:asciiTheme="majorHAnsi" w:hAnsiTheme="majorHAnsi"/>
          <w:lang w:eastAsia="x-none"/>
        </w:rPr>
        <w:t xml:space="preserve"> </w:t>
      </w:r>
      <w:r w:rsidR="00086469">
        <w:rPr>
          <w:rFonts w:asciiTheme="majorHAnsi" w:hAnsiTheme="majorHAnsi"/>
          <w:lang w:eastAsia="x-none"/>
        </w:rPr>
        <w:t>(</w:t>
      </w:r>
      <w:r>
        <w:rPr>
          <w:rFonts w:asciiTheme="majorHAnsi" w:hAnsiTheme="majorHAnsi"/>
          <w:lang w:eastAsia="x-none"/>
        </w:rPr>
        <w:t>5</w:t>
      </w:r>
      <w:r w:rsidR="002013D1">
        <w:rPr>
          <w:rFonts w:asciiTheme="majorHAnsi" w:hAnsiTheme="majorHAnsi"/>
          <w:lang w:eastAsia="x-none"/>
        </w:rPr>
        <w:t xml:space="preserve">) </w:t>
      </w:r>
      <w:r w:rsidR="00CA679D">
        <w:rPr>
          <w:rFonts w:asciiTheme="majorHAnsi" w:hAnsiTheme="majorHAnsi"/>
          <w:lang w:eastAsia="x-none"/>
        </w:rPr>
        <w:t>i</w:t>
      </w:r>
      <w:r w:rsidR="002013D1">
        <w:rPr>
          <w:rFonts w:asciiTheme="majorHAnsi" w:hAnsiTheme="majorHAnsi"/>
          <w:lang w:eastAsia="x-none"/>
        </w:rPr>
        <w:t>nterviews</w:t>
      </w:r>
      <w:r w:rsidR="00086469">
        <w:rPr>
          <w:rFonts w:asciiTheme="majorHAnsi" w:hAnsiTheme="majorHAnsi"/>
          <w:lang w:eastAsia="x-none"/>
        </w:rPr>
        <w:t xml:space="preserve">, each with a duration of </w:t>
      </w:r>
      <w:r w:rsidR="00CA679D">
        <w:rPr>
          <w:rFonts w:asciiTheme="majorHAnsi" w:hAnsiTheme="majorHAnsi"/>
          <w:lang w:eastAsia="x-none"/>
        </w:rPr>
        <w:t xml:space="preserve">two </w:t>
      </w:r>
      <w:r w:rsidR="00086469">
        <w:rPr>
          <w:rFonts w:asciiTheme="majorHAnsi" w:hAnsiTheme="majorHAnsi"/>
          <w:lang w:eastAsia="x-none"/>
        </w:rPr>
        <w:t>(</w:t>
      </w:r>
      <w:r w:rsidR="00CA679D">
        <w:rPr>
          <w:rFonts w:asciiTheme="majorHAnsi" w:hAnsiTheme="majorHAnsi"/>
          <w:lang w:eastAsia="x-none"/>
        </w:rPr>
        <w:t>2</w:t>
      </w:r>
      <w:r w:rsidR="00086469">
        <w:rPr>
          <w:rFonts w:asciiTheme="majorHAnsi" w:hAnsiTheme="majorHAnsi"/>
          <w:lang w:eastAsia="x-none"/>
        </w:rPr>
        <w:t>) minutes,</w:t>
      </w:r>
      <w:r w:rsidR="002013D1">
        <w:rPr>
          <w:rFonts w:asciiTheme="majorHAnsi" w:hAnsiTheme="majorHAnsi"/>
          <w:lang w:eastAsia="x-none"/>
        </w:rPr>
        <w:t xml:space="preserve"> r</w:t>
      </w:r>
      <w:r w:rsidR="00A54315">
        <w:rPr>
          <w:rFonts w:asciiTheme="majorHAnsi" w:hAnsiTheme="majorHAnsi"/>
          <w:lang w:eastAsia="x-none"/>
        </w:rPr>
        <w:t>ecorded in HD (high definition) quality video</w:t>
      </w:r>
      <w:r w:rsidR="00080FBE">
        <w:rPr>
          <w:rFonts w:asciiTheme="majorHAnsi" w:hAnsiTheme="majorHAnsi"/>
          <w:lang w:eastAsia="x-none"/>
        </w:rPr>
        <w:t xml:space="preserve"> and sound</w:t>
      </w:r>
      <w:r w:rsidR="00CA679D">
        <w:rPr>
          <w:rFonts w:asciiTheme="majorHAnsi" w:hAnsiTheme="majorHAnsi"/>
          <w:lang w:eastAsia="x-none"/>
        </w:rPr>
        <w:t>.  The duration of the entire video report will be 25 minutes</w:t>
      </w:r>
      <w:r w:rsidR="000563F5">
        <w:rPr>
          <w:rFonts w:asciiTheme="majorHAnsi" w:hAnsiTheme="majorHAnsi"/>
          <w:lang w:eastAsia="x-none"/>
        </w:rPr>
        <w:t xml:space="preserve"> </w:t>
      </w:r>
      <w:r w:rsidR="000563F5" w:rsidRPr="00BA5402">
        <w:rPr>
          <w:rFonts w:asciiTheme="majorHAnsi" w:hAnsiTheme="majorHAnsi"/>
        </w:rPr>
        <w:t xml:space="preserve">(including </w:t>
      </w:r>
      <w:r w:rsidR="001B4641">
        <w:rPr>
          <w:rFonts w:asciiTheme="majorHAnsi" w:hAnsiTheme="majorHAnsi"/>
        </w:rPr>
        <w:t>opening sequence/introduction</w:t>
      </w:r>
      <w:r w:rsidR="000563F5" w:rsidRPr="00BA5402">
        <w:rPr>
          <w:rFonts w:asciiTheme="majorHAnsi" w:hAnsiTheme="majorHAnsi"/>
        </w:rPr>
        <w:t>, narrator links and outro.)</w:t>
      </w:r>
      <w:r w:rsidR="000563F5">
        <w:t xml:space="preserve">  </w:t>
      </w:r>
    </w:p>
    <w:p w:rsidR="00CA679D" w:rsidRPr="0068319F" w:rsidRDefault="00474F55" w:rsidP="00BA5402">
      <w:pPr>
        <w:pStyle w:val="ListParagraph"/>
        <w:numPr>
          <w:ilvl w:val="0"/>
          <w:numId w:val="11"/>
        </w:numPr>
        <w:rPr>
          <w:rFonts w:asciiTheme="majorHAnsi" w:hAnsiTheme="majorHAnsi"/>
          <w:color w:val="FF0000"/>
          <w:lang w:eastAsia="x-none"/>
        </w:rPr>
      </w:pPr>
      <w:r w:rsidRPr="0068319F">
        <w:rPr>
          <w:rFonts w:asciiTheme="majorHAnsi" w:hAnsiTheme="majorHAnsi"/>
          <w:color w:val="FF0000"/>
          <w:lang w:eastAsia="x-none"/>
        </w:rPr>
        <w:t>Please note that the vendor will be required to coordinate</w:t>
      </w:r>
      <w:r w:rsidR="0095429C">
        <w:rPr>
          <w:rFonts w:asciiTheme="majorHAnsi" w:hAnsiTheme="majorHAnsi"/>
          <w:color w:val="FF0000"/>
          <w:lang w:eastAsia="x-none"/>
        </w:rPr>
        <w:t xml:space="preserve"> with other firms or individuals to record</w:t>
      </w:r>
      <w:r w:rsidRPr="0068319F">
        <w:rPr>
          <w:rFonts w:asciiTheme="majorHAnsi" w:hAnsiTheme="majorHAnsi"/>
          <w:color w:val="FF0000"/>
          <w:lang w:eastAsia="x-none"/>
        </w:rPr>
        <w:t xml:space="preserve"> interviews in the countries stated below while maintaining high quality video production</w:t>
      </w:r>
      <w:r w:rsidR="005822AE" w:rsidRPr="0068319F">
        <w:rPr>
          <w:rFonts w:asciiTheme="majorHAnsi" w:hAnsiTheme="majorHAnsi"/>
          <w:color w:val="FF0000"/>
          <w:lang w:eastAsia="x-none"/>
        </w:rPr>
        <w:t xml:space="preserve"> (particularly image and sound)</w:t>
      </w:r>
      <w:r w:rsidRPr="0068319F">
        <w:rPr>
          <w:rFonts w:asciiTheme="majorHAnsi" w:hAnsiTheme="majorHAnsi"/>
          <w:color w:val="FF0000"/>
          <w:lang w:eastAsia="x-none"/>
        </w:rPr>
        <w:t xml:space="preserve"> and</w:t>
      </w:r>
      <w:r w:rsidR="00765B3E" w:rsidRPr="0068319F">
        <w:rPr>
          <w:rFonts w:asciiTheme="majorHAnsi" w:hAnsiTheme="majorHAnsi"/>
          <w:color w:val="FF0000"/>
          <w:lang w:eastAsia="x-none"/>
        </w:rPr>
        <w:t xml:space="preserve"> </w:t>
      </w:r>
      <w:r w:rsidR="00A65F09" w:rsidRPr="0068319F">
        <w:rPr>
          <w:rFonts w:asciiTheme="majorHAnsi" w:hAnsiTheme="majorHAnsi"/>
          <w:color w:val="FF0000"/>
          <w:lang w:eastAsia="x-none"/>
        </w:rPr>
        <w:t>the</w:t>
      </w:r>
      <w:r w:rsidRPr="0068319F">
        <w:rPr>
          <w:rFonts w:asciiTheme="majorHAnsi" w:hAnsiTheme="majorHAnsi"/>
          <w:color w:val="FF0000"/>
          <w:lang w:eastAsia="x-none"/>
        </w:rPr>
        <w:t xml:space="preserve"> overall tone of the video report. </w:t>
      </w:r>
      <w:r w:rsidR="00CA679D" w:rsidRPr="0068319F">
        <w:rPr>
          <w:rFonts w:asciiTheme="majorHAnsi" w:hAnsiTheme="majorHAnsi"/>
          <w:color w:val="FF0000"/>
          <w:lang w:eastAsia="x-none"/>
        </w:rPr>
        <w:t xml:space="preserve"> </w:t>
      </w:r>
      <w:r w:rsidR="00765B3E" w:rsidRPr="0068319F">
        <w:rPr>
          <w:rFonts w:asciiTheme="majorHAnsi" w:hAnsiTheme="majorHAnsi"/>
          <w:color w:val="FF0000"/>
          <w:lang w:eastAsia="x-none"/>
        </w:rPr>
        <w:t xml:space="preserve">The narrator will be utilized to seamlessly transition from each interview </w:t>
      </w:r>
      <w:r w:rsidR="00C3699F" w:rsidRPr="0068319F">
        <w:rPr>
          <w:rFonts w:asciiTheme="majorHAnsi" w:hAnsiTheme="majorHAnsi"/>
          <w:color w:val="FF0000"/>
          <w:lang w:eastAsia="x-none"/>
        </w:rPr>
        <w:t>as well a</w:t>
      </w:r>
      <w:r w:rsidR="005822AE" w:rsidRPr="0068319F">
        <w:rPr>
          <w:rFonts w:asciiTheme="majorHAnsi" w:hAnsiTheme="majorHAnsi"/>
          <w:color w:val="FF0000"/>
          <w:lang w:eastAsia="x-none"/>
        </w:rPr>
        <w:t>s creat</w:t>
      </w:r>
      <w:r w:rsidR="009D4148" w:rsidRPr="0068319F">
        <w:rPr>
          <w:rFonts w:asciiTheme="majorHAnsi" w:hAnsiTheme="majorHAnsi"/>
          <w:color w:val="FF0000"/>
          <w:lang w:eastAsia="x-none"/>
        </w:rPr>
        <w:t>e</w:t>
      </w:r>
      <w:r w:rsidR="005822AE" w:rsidRPr="0068319F">
        <w:rPr>
          <w:rFonts w:asciiTheme="majorHAnsi" w:hAnsiTheme="majorHAnsi"/>
          <w:color w:val="FF0000"/>
          <w:lang w:eastAsia="x-none"/>
        </w:rPr>
        <w:t xml:space="preserve"> a consistent tone throughout the production. </w:t>
      </w:r>
      <w:r w:rsidR="001E41CC">
        <w:rPr>
          <w:rFonts w:asciiTheme="majorHAnsi" w:hAnsiTheme="majorHAnsi"/>
          <w:color w:val="FF0000"/>
          <w:lang w:eastAsia="x-none"/>
        </w:rPr>
        <w:t xml:space="preserve">  THIS MUST BE FACILITATED WITHIN THE BUDGET STIPULATED.</w:t>
      </w:r>
    </w:p>
    <w:p w:rsidR="006E2C7C" w:rsidRDefault="006E2C7C" w:rsidP="00D113EA">
      <w:pPr>
        <w:pStyle w:val="ListParagraph"/>
        <w:numPr>
          <w:ilvl w:val="0"/>
          <w:numId w:val="3"/>
        </w:numPr>
        <w:rPr>
          <w:rFonts w:asciiTheme="majorHAnsi" w:hAnsiTheme="majorHAnsi"/>
          <w:lang w:eastAsia="x-none"/>
        </w:rPr>
      </w:pPr>
      <w:r>
        <w:rPr>
          <w:rFonts w:asciiTheme="majorHAnsi" w:hAnsiTheme="majorHAnsi"/>
          <w:lang w:eastAsia="x-none"/>
        </w:rPr>
        <w:t>Featured interviews</w:t>
      </w:r>
      <w:r w:rsidR="000D0426">
        <w:rPr>
          <w:rFonts w:asciiTheme="majorHAnsi" w:hAnsiTheme="majorHAnsi"/>
          <w:lang w:eastAsia="x-none"/>
        </w:rPr>
        <w:t xml:space="preserve"> with locations</w:t>
      </w:r>
      <w:r>
        <w:rPr>
          <w:rFonts w:asciiTheme="majorHAnsi" w:hAnsiTheme="majorHAnsi"/>
          <w:lang w:eastAsia="x-none"/>
        </w:rPr>
        <w:t xml:space="preserve"> are highlighted below: </w:t>
      </w:r>
    </w:p>
    <w:p w:rsidR="006E2C7C" w:rsidRDefault="006E2C7C" w:rsidP="006E2C7C">
      <w:pPr>
        <w:pStyle w:val="ListParagraph"/>
        <w:rPr>
          <w:rFonts w:asciiTheme="majorHAnsi" w:hAnsiTheme="majorHAnsi"/>
          <w:lang w:eastAsia="x-none"/>
        </w:rPr>
      </w:pPr>
    </w:p>
    <w:tbl>
      <w:tblPr>
        <w:tblStyle w:val="TableGrid"/>
        <w:tblW w:w="0" w:type="auto"/>
        <w:tblInd w:w="720" w:type="dxa"/>
        <w:tblLook w:val="04A0" w:firstRow="1" w:lastRow="0" w:firstColumn="1" w:lastColumn="0" w:noHBand="0" w:noVBand="1"/>
      </w:tblPr>
      <w:tblGrid>
        <w:gridCol w:w="3933"/>
        <w:gridCol w:w="3977"/>
      </w:tblGrid>
      <w:tr w:rsidR="00CA679D" w:rsidTr="00CA679D">
        <w:tc>
          <w:tcPr>
            <w:tcW w:w="4315" w:type="dxa"/>
          </w:tcPr>
          <w:p w:rsidR="00CA679D" w:rsidRPr="002D0102" w:rsidRDefault="00CA679D" w:rsidP="002D0102">
            <w:pPr>
              <w:pStyle w:val="ListParagraph"/>
              <w:ind w:left="0"/>
              <w:jc w:val="center"/>
              <w:rPr>
                <w:rFonts w:asciiTheme="majorHAnsi" w:hAnsiTheme="majorHAnsi"/>
                <w:b/>
                <w:lang w:eastAsia="x-none"/>
              </w:rPr>
            </w:pPr>
            <w:r w:rsidRPr="002D0102">
              <w:rPr>
                <w:rFonts w:asciiTheme="majorHAnsi" w:hAnsiTheme="majorHAnsi"/>
                <w:b/>
                <w:lang w:eastAsia="x-none"/>
              </w:rPr>
              <w:t>Featured Interviews</w:t>
            </w:r>
          </w:p>
        </w:tc>
        <w:tc>
          <w:tcPr>
            <w:tcW w:w="4315" w:type="dxa"/>
          </w:tcPr>
          <w:p w:rsidR="00CA679D" w:rsidRPr="002D0102" w:rsidRDefault="00CA679D" w:rsidP="002D0102">
            <w:pPr>
              <w:pStyle w:val="ListParagraph"/>
              <w:ind w:left="0"/>
              <w:jc w:val="center"/>
              <w:rPr>
                <w:rFonts w:asciiTheme="majorHAnsi" w:hAnsiTheme="majorHAnsi"/>
                <w:b/>
                <w:lang w:eastAsia="x-none"/>
              </w:rPr>
            </w:pPr>
            <w:r w:rsidRPr="002D0102">
              <w:rPr>
                <w:rFonts w:asciiTheme="majorHAnsi" w:hAnsiTheme="majorHAnsi"/>
                <w:b/>
                <w:lang w:eastAsia="x-none"/>
              </w:rPr>
              <w:t>Designations</w:t>
            </w:r>
          </w:p>
        </w:tc>
      </w:tr>
      <w:tr w:rsidR="00CA679D" w:rsidTr="00CA679D">
        <w:tc>
          <w:tcPr>
            <w:tcW w:w="4315" w:type="dxa"/>
          </w:tcPr>
          <w:p w:rsidR="00CA679D" w:rsidRDefault="009D4148" w:rsidP="00CA679D">
            <w:pPr>
              <w:pStyle w:val="ListParagraph"/>
              <w:ind w:left="0"/>
              <w:rPr>
                <w:rFonts w:asciiTheme="majorHAnsi" w:hAnsiTheme="majorHAnsi"/>
                <w:lang w:eastAsia="x-none"/>
              </w:rPr>
            </w:pPr>
            <w:r>
              <w:rPr>
                <w:rFonts w:asciiTheme="majorHAnsi" w:hAnsiTheme="majorHAnsi"/>
                <w:lang w:eastAsia="x-none"/>
              </w:rPr>
              <w:t xml:space="preserve">Ms. </w:t>
            </w:r>
            <w:r w:rsidR="00CA679D" w:rsidRPr="00CA679D">
              <w:rPr>
                <w:rFonts w:asciiTheme="majorHAnsi" w:hAnsiTheme="majorHAnsi"/>
                <w:lang w:eastAsia="x-none"/>
              </w:rPr>
              <w:t>Gardenia Gestang-Richardson</w:t>
            </w:r>
          </w:p>
        </w:tc>
        <w:tc>
          <w:tcPr>
            <w:tcW w:w="4315" w:type="dxa"/>
          </w:tcPr>
          <w:p w:rsidR="00CA679D" w:rsidRDefault="00CA679D" w:rsidP="00CA679D">
            <w:pPr>
              <w:rPr>
                <w:rFonts w:ascii="Calibri" w:hAnsi="Calibri"/>
                <w:color w:val="000000"/>
              </w:rPr>
            </w:pPr>
            <w:r>
              <w:rPr>
                <w:rFonts w:ascii="Calibri" w:hAnsi="Calibri"/>
                <w:color w:val="000000"/>
              </w:rPr>
              <w:t xml:space="preserve">National AIDS Programme Coordinator </w:t>
            </w:r>
          </w:p>
          <w:p w:rsidR="00CA679D" w:rsidRPr="000C6188" w:rsidRDefault="00CA679D" w:rsidP="005C05FD">
            <w:pPr>
              <w:rPr>
                <w:rFonts w:ascii="Calibri" w:hAnsi="Calibri"/>
                <w:b/>
                <w:i/>
                <w:color w:val="000000"/>
              </w:rPr>
            </w:pPr>
            <w:r w:rsidRPr="000C6188">
              <w:rPr>
                <w:rFonts w:ascii="Calibri" w:hAnsi="Calibri"/>
                <w:b/>
                <w:i/>
                <w:color w:val="000000"/>
              </w:rPr>
              <w:t xml:space="preserve">ST. Kitts and Nevis </w:t>
            </w:r>
          </w:p>
        </w:tc>
      </w:tr>
      <w:tr w:rsidR="00CA679D" w:rsidTr="00CA679D">
        <w:tc>
          <w:tcPr>
            <w:tcW w:w="4315" w:type="dxa"/>
          </w:tcPr>
          <w:p w:rsidR="00CA679D" w:rsidRPr="00CA679D" w:rsidRDefault="002D0102" w:rsidP="00CA679D">
            <w:pPr>
              <w:pStyle w:val="ListParagraph"/>
              <w:ind w:left="0"/>
              <w:rPr>
                <w:rFonts w:asciiTheme="majorHAnsi" w:hAnsiTheme="majorHAnsi"/>
                <w:lang w:eastAsia="x-none"/>
              </w:rPr>
            </w:pPr>
            <w:r w:rsidRPr="002D0102">
              <w:rPr>
                <w:rFonts w:asciiTheme="majorHAnsi" w:hAnsiTheme="majorHAnsi"/>
                <w:lang w:eastAsia="x-none"/>
              </w:rPr>
              <w:t>Dr. Jennifer Carolyn Gomes</w:t>
            </w:r>
          </w:p>
        </w:tc>
        <w:tc>
          <w:tcPr>
            <w:tcW w:w="4315" w:type="dxa"/>
          </w:tcPr>
          <w:p w:rsidR="00CA679D" w:rsidRDefault="00CA679D" w:rsidP="00CA679D">
            <w:pPr>
              <w:rPr>
                <w:rFonts w:ascii="Calibri" w:hAnsi="Calibri"/>
                <w:color w:val="000000"/>
              </w:rPr>
            </w:pPr>
            <w:r w:rsidRPr="00CA679D">
              <w:rPr>
                <w:rFonts w:ascii="Calibri" w:hAnsi="Calibri"/>
                <w:color w:val="000000"/>
              </w:rPr>
              <w:t>CARIBBEAN VULNERABLE COMMUNITIES COALITION (CVC)</w:t>
            </w:r>
          </w:p>
          <w:p w:rsidR="00B46AB9" w:rsidRPr="000C6188" w:rsidRDefault="00B46AB9" w:rsidP="00CA679D">
            <w:pPr>
              <w:rPr>
                <w:rFonts w:ascii="Calibri" w:hAnsi="Calibri"/>
                <w:b/>
                <w:i/>
                <w:color w:val="000000"/>
              </w:rPr>
            </w:pPr>
            <w:r w:rsidRPr="000C6188">
              <w:rPr>
                <w:rFonts w:ascii="Calibri" w:hAnsi="Calibri"/>
                <w:b/>
                <w:i/>
                <w:color w:val="000000"/>
              </w:rPr>
              <w:t xml:space="preserve">Jamaica </w:t>
            </w:r>
          </w:p>
        </w:tc>
      </w:tr>
      <w:tr w:rsidR="00E56EBC" w:rsidTr="00CA679D">
        <w:tc>
          <w:tcPr>
            <w:tcW w:w="4315" w:type="dxa"/>
          </w:tcPr>
          <w:p w:rsidR="00E56EBC" w:rsidRPr="00CA679D" w:rsidRDefault="009D4148" w:rsidP="00CA679D">
            <w:pPr>
              <w:pStyle w:val="ListParagraph"/>
              <w:ind w:left="0"/>
              <w:rPr>
                <w:rFonts w:asciiTheme="majorHAnsi" w:hAnsiTheme="majorHAnsi"/>
                <w:lang w:eastAsia="x-none"/>
              </w:rPr>
            </w:pPr>
            <w:r>
              <w:rPr>
                <w:rFonts w:asciiTheme="majorHAnsi" w:hAnsiTheme="majorHAnsi"/>
                <w:lang w:eastAsia="x-none"/>
              </w:rPr>
              <w:t xml:space="preserve">Mr. </w:t>
            </w:r>
            <w:r w:rsidR="00E56EBC">
              <w:rPr>
                <w:rFonts w:asciiTheme="majorHAnsi" w:hAnsiTheme="majorHAnsi"/>
                <w:lang w:eastAsia="x-none"/>
              </w:rPr>
              <w:t xml:space="preserve">Dereck Springer </w:t>
            </w:r>
          </w:p>
        </w:tc>
        <w:tc>
          <w:tcPr>
            <w:tcW w:w="4315" w:type="dxa"/>
          </w:tcPr>
          <w:p w:rsidR="00E56EBC" w:rsidRDefault="00E56EBC" w:rsidP="00CA679D">
            <w:pPr>
              <w:rPr>
                <w:rFonts w:ascii="Calibri" w:hAnsi="Calibri"/>
                <w:color w:val="000000"/>
              </w:rPr>
            </w:pPr>
            <w:r>
              <w:rPr>
                <w:rFonts w:ascii="Calibri" w:hAnsi="Calibri"/>
                <w:color w:val="000000"/>
              </w:rPr>
              <w:t xml:space="preserve">Director PANCAP Coordinating Unit </w:t>
            </w:r>
          </w:p>
          <w:p w:rsidR="00E56EBC" w:rsidRPr="000C6188" w:rsidRDefault="00E56EBC" w:rsidP="00CA679D">
            <w:pPr>
              <w:rPr>
                <w:rFonts w:ascii="Calibri" w:hAnsi="Calibri"/>
                <w:b/>
                <w:i/>
                <w:color w:val="000000"/>
              </w:rPr>
            </w:pPr>
            <w:r w:rsidRPr="000C6188">
              <w:rPr>
                <w:rFonts w:ascii="Calibri" w:hAnsi="Calibri"/>
                <w:b/>
                <w:i/>
                <w:color w:val="000000"/>
              </w:rPr>
              <w:t>CARICOM Secretariat</w:t>
            </w:r>
            <w:r w:rsidR="00357CE2" w:rsidRPr="000C6188">
              <w:rPr>
                <w:rFonts w:ascii="Calibri" w:hAnsi="Calibri"/>
                <w:b/>
                <w:i/>
                <w:color w:val="000000"/>
              </w:rPr>
              <w:t>,</w:t>
            </w:r>
            <w:r w:rsidRPr="000C6188">
              <w:rPr>
                <w:rFonts w:ascii="Calibri" w:hAnsi="Calibri"/>
                <w:b/>
                <w:i/>
                <w:color w:val="000000"/>
              </w:rPr>
              <w:t xml:space="preserve"> Guyana </w:t>
            </w:r>
          </w:p>
        </w:tc>
      </w:tr>
      <w:tr w:rsidR="00E56EBC" w:rsidTr="00CA679D">
        <w:tc>
          <w:tcPr>
            <w:tcW w:w="4315" w:type="dxa"/>
          </w:tcPr>
          <w:p w:rsidR="00E56EBC" w:rsidRDefault="00E56EBC" w:rsidP="00E56EBC">
            <w:pPr>
              <w:rPr>
                <w:rFonts w:ascii="Calibri" w:hAnsi="Calibri"/>
                <w:color w:val="000000"/>
              </w:rPr>
            </w:pPr>
            <w:r>
              <w:rPr>
                <w:rFonts w:ascii="Calibri" w:hAnsi="Calibri"/>
                <w:color w:val="000000"/>
              </w:rPr>
              <w:t xml:space="preserve">Dr. Donald Trevor Simeon </w:t>
            </w:r>
          </w:p>
          <w:p w:rsidR="00E56EBC" w:rsidRDefault="00E56EBC" w:rsidP="00CA679D">
            <w:pPr>
              <w:pStyle w:val="ListParagraph"/>
              <w:ind w:left="0"/>
              <w:rPr>
                <w:rFonts w:asciiTheme="majorHAnsi" w:hAnsiTheme="majorHAnsi"/>
                <w:lang w:eastAsia="x-none"/>
              </w:rPr>
            </w:pPr>
          </w:p>
        </w:tc>
        <w:tc>
          <w:tcPr>
            <w:tcW w:w="4315" w:type="dxa"/>
          </w:tcPr>
          <w:p w:rsidR="00E56EBC" w:rsidRDefault="00E56EBC" w:rsidP="00E56EBC">
            <w:pPr>
              <w:rPr>
                <w:rFonts w:ascii="Calibri" w:hAnsi="Calibri"/>
                <w:color w:val="000000"/>
              </w:rPr>
            </w:pPr>
            <w:r>
              <w:rPr>
                <w:rFonts w:ascii="Calibri" w:hAnsi="Calibri"/>
                <w:color w:val="000000"/>
              </w:rPr>
              <w:t>PANCAP Executive Board</w:t>
            </w:r>
          </w:p>
          <w:p w:rsidR="00E56EBC" w:rsidRPr="000C6188" w:rsidRDefault="00E56EBC" w:rsidP="00CA679D">
            <w:pPr>
              <w:rPr>
                <w:rFonts w:ascii="Calibri" w:hAnsi="Calibri"/>
                <w:b/>
                <w:i/>
                <w:color w:val="000000"/>
              </w:rPr>
            </w:pPr>
            <w:r w:rsidRPr="000C6188">
              <w:rPr>
                <w:rFonts w:ascii="Calibri" w:hAnsi="Calibri"/>
                <w:b/>
                <w:i/>
                <w:color w:val="000000"/>
              </w:rPr>
              <w:t>Trinidad and Tobago</w:t>
            </w:r>
          </w:p>
        </w:tc>
      </w:tr>
      <w:tr w:rsidR="00103895" w:rsidTr="00CA679D">
        <w:tc>
          <w:tcPr>
            <w:tcW w:w="4315" w:type="dxa"/>
          </w:tcPr>
          <w:p w:rsidR="00103895" w:rsidRDefault="009D4148" w:rsidP="00E56EBC">
            <w:pPr>
              <w:rPr>
                <w:rFonts w:ascii="Calibri" w:hAnsi="Calibri"/>
                <w:color w:val="000000"/>
              </w:rPr>
            </w:pPr>
            <w:r>
              <w:rPr>
                <w:rFonts w:ascii="Calibri" w:hAnsi="Calibri"/>
                <w:color w:val="000000"/>
              </w:rPr>
              <w:t xml:space="preserve">Mr. </w:t>
            </w:r>
            <w:r w:rsidR="00103895" w:rsidRPr="00103895">
              <w:rPr>
                <w:rFonts w:ascii="Calibri" w:hAnsi="Calibri"/>
                <w:color w:val="000000"/>
              </w:rPr>
              <w:t>Winfield Tannis-Abbott</w:t>
            </w:r>
          </w:p>
        </w:tc>
        <w:tc>
          <w:tcPr>
            <w:tcW w:w="4315" w:type="dxa"/>
          </w:tcPr>
          <w:p w:rsidR="00103895" w:rsidRDefault="00C55EC1" w:rsidP="00E56EBC">
            <w:pPr>
              <w:rPr>
                <w:rFonts w:ascii="Calibri" w:hAnsi="Calibri"/>
                <w:color w:val="000000"/>
              </w:rPr>
            </w:pPr>
            <w:r w:rsidRPr="00C55EC1">
              <w:rPr>
                <w:rFonts w:ascii="Calibri" w:hAnsi="Calibri"/>
                <w:color w:val="000000"/>
              </w:rPr>
              <w:t>CARIBBEAN NETWORKS OF PERSONS LIVING WITH HIV (CRN+)</w:t>
            </w:r>
          </w:p>
          <w:p w:rsidR="00C55EC1" w:rsidRPr="000C6188" w:rsidRDefault="00C55EC1" w:rsidP="00C55EC1">
            <w:pPr>
              <w:rPr>
                <w:rFonts w:ascii="Calibri" w:hAnsi="Calibri"/>
                <w:b/>
                <w:i/>
                <w:color w:val="000000"/>
              </w:rPr>
            </w:pPr>
            <w:r w:rsidRPr="000C6188">
              <w:rPr>
                <w:rFonts w:ascii="Calibri" w:hAnsi="Calibri"/>
                <w:b/>
                <w:i/>
                <w:color w:val="000000"/>
              </w:rPr>
              <w:t xml:space="preserve">St. Vincent and the Grenadines </w:t>
            </w:r>
          </w:p>
          <w:p w:rsidR="00C55EC1" w:rsidRDefault="00C55EC1" w:rsidP="00E56EBC">
            <w:pPr>
              <w:rPr>
                <w:rFonts w:ascii="Calibri" w:hAnsi="Calibri"/>
                <w:color w:val="000000"/>
              </w:rPr>
            </w:pPr>
          </w:p>
        </w:tc>
      </w:tr>
    </w:tbl>
    <w:p w:rsidR="00D65EFE" w:rsidRPr="00D113EA" w:rsidRDefault="00D65EFE" w:rsidP="005C05FD">
      <w:pPr>
        <w:pStyle w:val="ListParagraph"/>
        <w:rPr>
          <w:rFonts w:asciiTheme="majorHAnsi" w:hAnsiTheme="majorHAnsi"/>
          <w:lang w:eastAsia="x-none"/>
        </w:rPr>
      </w:pPr>
    </w:p>
    <w:p w:rsidR="00D65EFE" w:rsidRPr="00D113EA" w:rsidRDefault="00A54315" w:rsidP="00D113EA">
      <w:pPr>
        <w:pStyle w:val="ListParagraph"/>
        <w:numPr>
          <w:ilvl w:val="0"/>
          <w:numId w:val="3"/>
        </w:numPr>
        <w:rPr>
          <w:rFonts w:asciiTheme="majorHAnsi" w:hAnsiTheme="majorHAnsi"/>
          <w:lang w:eastAsia="x-none"/>
        </w:rPr>
      </w:pPr>
      <w:r>
        <w:rPr>
          <w:rFonts w:asciiTheme="majorHAnsi" w:hAnsiTheme="majorHAnsi"/>
          <w:lang w:eastAsia="x-none"/>
        </w:rPr>
        <w:t xml:space="preserve">Dynamic and visually appealing visual design including music, graphics, transitions and titles </w:t>
      </w:r>
    </w:p>
    <w:p w:rsidR="00D65EFE" w:rsidRPr="00D113EA" w:rsidRDefault="00A54315" w:rsidP="00D113EA">
      <w:pPr>
        <w:pStyle w:val="ListParagraph"/>
        <w:numPr>
          <w:ilvl w:val="0"/>
          <w:numId w:val="3"/>
        </w:numPr>
        <w:rPr>
          <w:rFonts w:asciiTheme="majorHAnsi" w:hAnsiTheme="majorHAnsi"/>
          <w:lang w:eastAsia="x-none"/>
        </w:rPr>
      </w:pPr>
      <w:r>
        <w:rPr>
          <w:rFonts w:asciiTheme="majorHAnsi" w:hAnsiTheme="majorHAnsi"/>
          <w:lang w:eastAsia="x-none"/>
        </w:rPr>
        <w:t xml:space="preserve">Eye-catching opening sequence with visual effects and music </w:t>
      </w:r>
    </w:p>
    <w:p w:rsidR="00D65EFE" w:rsidRPr="00EA0ED6" w:rsidRDefault="00A54315" w:rsidP="00FA6B9D">
      <w:pPr>
        <w:pStyle w:val="ListParagraph"/>
        <w:numPr>
          <w:ilvl w:val="0"/>
          <w:numId w:val="3"/>
        </w:numPr>
        <w:rPr>
          <w:rFonts w:asciiTheme="majorHAnsi" w:hAnsiTheme="majorHAnsi"/>
          <w:lang w:eastAsia="x-none"/>
        </w:rPr>
      </w:pPr>
      <w:r>
        <w:rPr>
          <w:rFonts w:asciiTheme="majorHAnsi" w:hAnsiTheme="majorHAnsi"/>
          <w:lang w:eastAsia="x-none"/>
        </w:rPr>
        <w:t xml:space="preserve">Each segment of the report contained in separate DVD chapters and YouTube uploads appropriately titled and labelled </w:t>
      </w:r>
    </w:p>
    <w:p w:rsidR="00D65EFE" w:rsidRPr="00D113EA" w:rsidRDefault="00A54315" w:rsidP="00D113EA">
      <w:pPr>
        <w:pStyle w:val="ListParagraph"/>
        <w:numPr>
          <w:ilvl w:val="0"/>
          <w:numId w:val="3"/>
        </w:numPr>
        <w:rPr>
          <w:rFonts w:asciiTheme="majorHAnsi" w:hAnsiTheme="majorHAnsi"/>
          <w:lang w:eastAsia="x-none"/>
        </w:rPr>
      </w:pPr>
      <w:r>
        <w:rPr>
          <w:rFonts w:asciiTheme="majorHAnsi" w:hAnsiTheme="majorHAnsi"/>
          <w:lang w:eastAsia="x-none"/>
        </w:rPr>
        <w:t xml:space="preserve">DVD format to include user-friendly menu for easy access to all chapters (menu must include clear titles and visually appealing animation (animated PANCAP Logo, animated titles, etc.) </w:t>
      </w:r>
    </w:p>
    <w:p w:rsidR="00D113EA" w:rsidRDefault="00A54315" w:rsidP="00D113EA">
      <w:pPr>
        <w:pStyle w:val="ListParagraph"/>
        <w:numPr>
          <w:ilvl w:val="0"/>
          <w:numId w:val="3"/>
        </w:numPr>
        <w:rPr>
          <w:rFonts w:asciiTheme="majorHAnsi" w:hAnsiTheme="majorHAnsi"/>
          <w:lang w:eastAsia="x-none"/>
        </w:rPr>
      </w:pPr>
      <w:r>
        <w:rPr>
          <w:rFonts w:asciiTheme="majorHAnsi" w:hAnsiTheme="majorHAnsi"/>
          <w:lang w:eastAsia="x-none"/>
        </w:rPr>
        <w:t>Professional lighting effects,</w:t>
      </w:r>
      <w:r w:rsidR="00860DA3">
        <w:rPr>
          <w:rFonts w:asciiTheme="majorHAnsi" w:hAnsiTheme="majorHAnsi"/>
          <w:lang w:eastAsia="x-none"/>
        </w:rPr>
        <w:t xml:space="preserve"> make-up and</w:t>
      </w:r>
      <w:r>
        <w:rPr>
          <w:rFonts w:asciiTheme="majorHAnsi" w:hAnsiTheme="majorHAnsi"/>
          <w:lang w:eastAsia="x-none"/>
        </w:rPr>
        <w:t xml:space="preserve"> appropriate back-drop for discussions/presentations </w:t>
      </w:r>
    </w:p>
    <w:p w:rsidR="00A54315" w:rsidRDefault="00C65A1C" w:rsidP="00D113EA">
      <w:pPr>
        <w:pStyle w:val="ListParagraph"/>
        <w:numPr>
          <w:ilvl w:val="0"/>
          <w:numId w:val="3"/>
        </w:numPr>
        <w:rPr>
          <w:rFonts w:asciiTheme="majorHAnsi" w:hAnsiTheme="majorHAnsi"/>
          <w:lang w:eastAsia="x-none"/>
        </w:rPr>
      </w:pPr>
      <w:r>
        <w:rPr>
          <w:rFonts w:asciiTheme="majorHAnsi" w:hAnsiTheme="majorHAnsi"/>
          <w:lang w:eastAsia="x-none"/>
        </w:rPr>
        <w:t xml:space="preserve">Design and </w:t>
      </w:r>
      <w:r w:rsidR="00A54315">
        <w:rPr>
          <w:rFonts w:asciiTheme="majorHAnsi" w:hAnsiTheme="majorHAnsi"/>
          <w:lang w:eastAsia="x-none"/>
        </w:rPr>
        <w:t xml:space="preserve">Insertion of appropriate graphics, animation, charts, diagrams, and info-graphics  </w:t>
      </w:r>
    </w:p>
    <w:p w:rsidR="003B2661" w:rsidRDefault="00A54315" w:rsidP="003B2661">
      <w:pPr>
        <w:pStyle w:val="ListParagraph"/>
        <w:numPr>
          <w:ilvl w:val="0"/>
          <w:numId w:val="3"/>
        </w:numPr>
        <w:rPr>
          <w:rFonts w:asciiTheme="majorHAnsi" w:hAnsiTheme="majorHAnsi"/>
          <w:lang w:eastAsia="x-none"/>
        </w:rPr>
      </w:pPr>
      <w:r>
        <w:rPr>
          <w:rFonts w:asciiTheme="majorHAnsi" w:hAnsiTheme="majorHAnsi"/>
          <w:lang w:eastAsia="x-none"/>
        </w:rPr>
        <w:t xml:space="preserve">Narration/voice over during opening sequence and as transition to each chapter  </w:t>
      </w:r>
    </w:p>
    <w:p w:rsidR="007504F0" w:rsidRDefault="007504F0" w:rsidP="003B2661">
      <w:pPr>
        <w:pStyle w:val="ListParagraph"/>
        <w:numPr>
          <w:ilvl w:val="0"/>
          <w:numId w:val="3"/>
        </w:numPr>
        <w:rPr>
          <w:rFonts w:asciiTheme="majorHAnsi" w:hAnsiTheme="majorHAnsi"/>
          <w:lang w:eastAsia="x-none"/>
        </w:rPr>
      </w:pPr>
      <w:r>
        <w:rPr>
          <w:rFonts w:asciiTheme="majorHAnsi" w:hAnsiTheme="majorHAnsi"/>
          <w:lang w:eastAsia="x-none"/>
        </w:rPr>
        <w:t xml:space="preserve">Professionally edited to duration specified in contract </w:t>
      </w:r>
    </w:p>
    <w:p w:rsidR="007504F0" w:rsidRPr="00EA0ED6" w:rsidRDefault="007504F0" w:rsidP="003B2661">
      <w:pPr>
        <w:pStyle w:val="ListParagraph"/>
        <w:numPr>
          <w:ilvl w:val="0"/>
          <w:numId w:val="3"/>
        </w:numPr>
        <w:rPr>
          <w:rFonts w:asciiTheme="majorHAnsi" w:hAnsiTheme="majorHAnsi"/>
          <w:lang w:eastAsia="x-none"/>
        </w:rPr>
      </w:pPr>
      <w:r>
        <w:rPr>
          <w:rFonts w:asciiTheme="majorHAnsi" w:hAnsiTheme="majorHAnsi"/>
          <w:lang w:eastAsia="x-none"/>
        </w:rPr>
        <w:t>Uploaded to YouTube</w:t>
      </w:r>
      <w:r w:rsidR="00080FBE">
        <w:rPr>
          <w:rFonts w:asciiTheme="majorHAnsi" w:hAnsiTheme="majorHAnsi"/>
          <w:lang w:eastAsia="x-none"/>
        </w:rPr>
        <w:t xml:space="preserve"> in HD quality</w:t>
      </w:r>
      <w:r>
        <w:rPr>
          <w:rFonts w:asciiTheme="majorHAnsi" w:hAnsiTheme="majorHAnsi"/>
          <w:lang w:eastAsia="x-none"/>
        </w:rPr>
        <w:t xml:space="preserve"> and can be easily accessed via mobile devices </w:t>
      </w:r>
    </w:p>
    <w:p w:rsidR="00381BA8" w:rsidRDefault="00EB1F3A" w:rsidP="00381BA8">
      <w:pPr>
        <w:pStyle w:val="Heading2"/>
        <w:spacing w:before="0"/>
        <w:contextualSpacing/>
        <w:rPr>
          <w:rStyle w:val="Strong"/>
          <w:rFonts w:asciiTheme="majorHAnsi" w:hAnsiTheme="majorHAnsi"/>
          <w:sz w:val="22"/>
          <w:szCs w:val="22"/>
        </w:rPr>
      </w:pPr>
      <w:r>
        <w:rPr>
          <w:rStyle w:val="Strong"/>
          <w:rFonts w:asciiTheme="majorHAnsi" w:hAnsiTheme="majorHAnsi"/>
          <w:sz w:val="22"/>
          <w:szCs w:val="22"/>
          <w:lang w:val="en-US"/>
        </w:rPr>
        <w:t>Videography and editing</w:t>
      </w:r>
      <w:r w:rsidR="00381BA8">
        <w:rPr>
          <w:rStyle w:val="Strong"/>
          <w:rFonts w:asciiTheme="majorHAnsi" w:hAnsiTheme="majorHAnsi"/>
          <w:sz w:val="22"/>
          <w:szCs w:val="22"/>
        </w:rPr>
        <w:t xml:space="preserve"> requirements</w:t>
      </w:r>
    </w:p>
    <w:p w:rsidR="00381BA8" w:rsidRPr="00691697" w:rsidRDefault="00381BA8" w:rsidP="00381BA8">
      <w:pPr>
        <w:rPr>
          <w:rFonts w:asciiTheme="majorHAnsi" w:hAnsiTheme="majorHAnsi"/>
          <w:sz w:val="22"/>
          <w:szCs w:val="22"/>
        </w:rPr>
      </w:pPr>
      <w:r w:rsidRPr="00691697">
        <w:rPr>
          <w:rFonts w:asciiTheme="majorHAnsi" w:hAnsiTheme="majorHAnsi"/>
          <w:sz w:val="22"/>
          <w:szCs w:val="22"/>
        </w:rPr>
        <w:t xml:space="preserve">Below are the </w:t>
      </w:r>
      <w:r w:rsidR="00EB1F3A">
        <w:rPr>
          <w:rStyle w:val="Strong"/>
          <w:rFonts w:asciiTheme="majorHAnsi" w:hAnsiTheme="majorHAnsi"/>
          <w:sz w:val="22"/>
          <w:szCs w:val="22"/>
        </w:rPr>
        <w:t xml:space="preserve">recording and editing </w:t>
      </w:r>
      <w:r w:rsidRPr="00691697">
        <w:rPr>
          <w:rFonts w:asciiTheme="majorHAnsi" w:hAnsiTheme="majorHAnsi"/>
          <w:sz w:val="22"/>
          <w:szCs w:val="22"/>
        </w:rPr>
        <w:t>requirements for</w:t>
      </w:r>
      <w:r w:rsidR="00FA6B9D">
        <w:rPr>
          <w:rFonts w:asciiTheme="majorHAnsi" w:hAnsiTheme="majorHAnsi"/>
          <w:sz w:val="22"/>
          <w:szCs w:val="22"/>
        </w:rPr>
        <w:t xml:space="preserve"> the</w:t>
      </w:r>
      <w:r w:rsidRPr="00691697">
        <w:rPr>
          <w:rFonts w:asciiTheme="majorHAnsi" w:hAnsiTheme="majorHAnsi"/>
          <w:sz w:val="22"/>
          <w:szCs w:val="22"/>
        </w:rPr>
        <w:t xml:space="preserve"> </w:t>
      </w:r>
      <w:r w:rsidR="00EB1F3A">
        <w:rPr>
          <w:rFonts w:asciiTheme="majorHAnsi" w:hAnsiTheme="majorHAnsi"/>
          <w:sz w:val="22"/>
          <w:szCs w:val="22"/>
        </w:rPr>
        <w:t>PANCAP video report</w:t>
      </w:r>
      <w:hyperlink r:id="rId14" w:history="1"/>
      <w:r w:rsidRPr="00691697">
        <w:rPr>
          <w:rFonts w:asciiTheme="majorHAnsi" w:hAnsiTheme="majorHAnsi"/>
          <w:sz w:val="22"/>
          <w:szCs w:val="22"/>
        </w:rPr>
        <w:t xml:space="preserve">, which </w:t>
      </w:r>
      <w:r w:rsidR="00691697" w:rsidRPr="00691697">
        <w:rPr>
          <w:rFonts w:asciiTheme="majorHAnsi" w:hAnsiTheme="majorHAnsi"/>
          <w:sz w:val="22"/>
          <w:szCs w:val="22"/>
        </w:rPr>
        <w:t>applicants may want to consider</w:t>
      </w:r>
      <w:r w:rsidR="00FA6B9D">
        <w:rPr>
          <w:rFonts w:asciiTheme="majorHAnsi" w:hAnsiTheme="majorHAnsi"/>
          <w:sz w:val="22"/>
          <w:szCs w:val="22"/>
        </w:rPr>
        <w:t xml:space="preserve"> as a s</w:t>
      </w:r>
      <w:r w:rsidR="00EB1F3A">
        <w:rPr>
          <w:rFonts w:asciiTheme="majorHAnsi" w:hAnsiTheme="majorHAnsi"/>
          <w:sz w:val="22"/>
          <w:szCs w:val="22"/>
        </w:rPr>
        <w:t>tarting point for their proposal</w:t>
      </w:r>
      <w:r w:rsidR="00691697" w:rsidRPr="00691697">
        <w:rPr>
          <w:rFonts w:asciiTheme="majorHAnsi" w:hAnsiTheme="majorHAnsi"/>
          <w:sz w:val="22"/>
          <w:szCs w:val="22"/>
        </w:rPr>
        <w:t xml:space="preserve">. Other </w:t>
      </w:r>
      <w:r w:rsidR="00EB1F3A">
        <w:rPr>
          <w:rFonts w:asciiTheme="majorHAnsi" w:hAnsiTheme="majorHAnsi"/>
          <w:sz w:val="22"/>
          <w:szCs w:val="22"/>
        </w:rPr>
        <w:t>proposal</w:t>
      </w:r>
      <w:r w:rsidR="00691697" w:rsidRPr="00691697">
        <w:rPr>
          <w:rFonts w:asciiTheme="majorHAnsi" w:hAnsiTheme="majorHAnsi"/>
          <w:sz w:val="22"/>
          <w:szCs w:val="22"/>
        </w:rPr>
        <w:t xml:space="preserve">s are welcomed; we just ask that you provide specifics as to the </w:t>
      </w:r>
      <w:r w:rsidR="00EB1F3A">
        <w:rPr>
          <w:rStyle w:val="Strong"/>
          <w:rFonts w:asciiTheme="majorHAnsi" w:hAnsiTheme="majorHAnsi"/>
          <w:sz w:val="22"/>
          <w:szCs w:val="22"/>
        </w:rPr>
        <w:t>Videography</w:t>
      </w:r>
      <w:r w:rsidR="00691697" w:rsidRPr="00691697">
        <w:rPr>
          <w:rFonts w:asciiTheme="majorHAnsi" w:hAnsiTheme="majorHAnsi"/>
          <w:sz w:val="22"/>
          <w:szCs w:val="22"/>
        </w:rPr>
        <w:t xml:space="preserve"> requirements as part of your proposal.</w:t>
      </w:r>
    </w:p>
    <w:p w:rsidR="00691697" w:rsidRPr="00691697" w:rsidRDefault="00691697" w:rsidP="00381BA8">
      <w:pPr>
        <w:rPr>
          <w:rFonts w:asciiTheme="majorHAnsi" w:hAnsiTheme="majorHAnsi"/>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480"/>
      </w:tblGrid>
      <w:tr w:rsidR="00381BA8" w:rsidRPr="00691697" w:rsidTr="00381BA8">
        <w:tc>
          <w:tcPr>
            <w:tcW w:w="2178" w:type="dxa"/>
            <w:shd w:val="clear" w:color="auto" w:fill="auto"/>
          </w:tcPr>
          <w:p w:rsidR="00381BA8" w:rsidRPr="00691697" w:rsidRDefault="00EB1F3A" w:rsidP="00381BA8">
            <w:pPr>
              <w:rPr>
                <w:rFonts w:asciiTheme="majorHAnsi" w:hAnsiTheme="majorHAnsi"/>
                <w:sz w:val="22"/>
                <w:szCs w:val="22"/>
              </w:rPr>
            </w:pPr>
            <w:r>
              <w:rPr>
                <w:rFonts w:asciiTheme="majorHAnsi" w:hAnsiTheme="majorHAnsi"/>
                <w:sz w:val="22"/>
                <w:szCs w:val="22"/>
              </w:rPr>
              <w:t xml:space="preserve">Quality and production design </w:t>
            </w:r>
          </w:p>
        </w:tc>
        <w:tc>
          <w:tcPr>
            <w:tcW w:w="6480" w:type="dxa"/>
            <w:shd w:val="clear" w:color="auto" w:fill="auto"/>
          </w:tcPr>
          <w:p w:rsidR="00381BA8" w:rsidRPr="00691697" w:rsidRDefault="00EB1F3A" w:rsidP="00381BA8">
            <w:pPr>
              <w:rPr>
                <w:rFonts w:asciiTheme="majorHAnsi" w:hAnsiTheme="majorHAnsi"/>
                <w:sz w:val="22"/>
                <w:szCs w:val="22"/>
              </w:rPr>
            </w:pPr>
            <w:r>
              <w:rPr>
                <w:rFonts w:asciiTheme="majorHAnsi" w:hAnsiTheme="majorHAnsi"/>
                <w:sz w:val="22"/>
                <w:szCs w:val="22"/>
              </w:rPr>
              <w:t xml:space="preserve">The videography must reflect PANCAP’s standard of high definition production with appropriate lighting, back drops, makeup and other elements that ensure that presenters are depicted in </w:t>
            </w:r>
            <w:r w:rsidR="002C2A60">
              <w:rPr>
                <w:rFonts w:asciiTheme="majorHAnsi" w:hAnsiTheme="majorHAnsi"/>
                <w:sz w:val="22"/>
                <w:szCs w:val="22"/>
              </w:rPr>
              <w:t xml:space="preserve">the </w:t>
            </w:r>
            <w:r>
              <w:rPr>
                <w:rFonts w:asciiTheme="majorHAnsi" w:hAnsiTheme="majorHAnsi"/>
                <w:sz w:val="22"/>
                <w:szCs w:val="22"/>
              </w:rPr>
              <w:t xml:space="preserve">best possible manner.   </w:t>
            </w:r>
          </w:p>
        </w:tc>
      </w:tr>
      <w:tr w:rsidR="00381BA8" w:rsidRPr="00691697" w:rsidTr="00381BA8">
        <w:tc>
          <w:tcPr>
            <w:tcW w:w="2178" w:type="dxa"/>
            <w:shd w:val="clear" w:color="auto" w:fill="auto"/>
          </w:tcPr>
          <w:p w:rsidR="00381BA8" w:rsidRPr="00691697" w:rsidRDefault="00EB1F3A" w:rsidP="00381BA8">
            <w:pPr>
              <w:rPr>
                <w:rFonts w:asciiTheme="majorHAnsi" w:hAnsiTheme="majorHAnsi"/>
                <w:sz w:val="22"/>
                <w:szCs w:val="22"/>
              </w:rPr>
            </w:pPr>
            <w:r>
              <w:rPr>
                <w:rFonts w:asciiTheme="majorHAnsi" w:hAnsiTheme="majorHAnsi"/>
                <w:sz w:val="22"/>
                <w:szCs w:val="22"/>
              </w:rPr>
              <w:t xml:space="preserve">Scripting and programme outline </w:t>
            </w:r>
          </w:p>
        </w:tc>
        <w:tc>
          <w:tcPr>
            <w:tcW w:w="6480" w:type="dxa"/>
            <w:shd w:val="clear" w:color="auto" w:fill="auto"/>
          </w:tcPr>
          <w:p w:rsidR="00381BA8" w:rsidRPr="00691697" w:rsidRDefault="00EB1F3A" w:rsidP="006C06CC">
            <w:pPr>
              <w:rPr>
                <w:rFonts w:asciiTheme="majorHAnsi" w:hAnsiTheme="majorHAnsi"/>
                <w:sz w:val="22"/>
                <w:szCs w:val="22"/>
              </w:rPr>
            </w:pPr>
            <w:r>
              <w:rPr>
                <w:rFonts w:asciiTheme="majorHAnsi" w:hAnsiTheme="majorHAnsi"/>
                <w:sz w:val="22"/>
                <w:szCs w:val="22"/>
              </w:rPr>
              <w:t xml:space="preserve">PANCAP will provide a programme outline and narrator’s script.  However, </w:t>
            </w:r>
            <w:r w:rsidR="006C06CC">
              <w:rPr>
                <w:rFonts w:asciiTheme="majorHAnsi" w:hAnsiTheme="majorHAnsi"/>
                <w:sz w:val="22"/>
                <w:szCs w:val="22"/>
              </w:rPr>
              <w:t xml:space="preserve">the selected supplier </w:t>
            </w:r>
            <w:r>
              <w:rPr>
                <w:rFonts w:asciiTheme="majorHAnsi" w:hAnsiTheme="majorHAnsi"/>
                <w:sz w:val="22"/>
                <w:szCs w:val="22"/>
              </w:rPr>
              <w:t xml:space="preserve">can include suggested changes to the script or outline to improve the overall production. </w:t>
            </w:r>
            <w:r w:rsidR="00381BA8" w:rsidRPr="00691697">
              <w:rPr>
                <w:rFonts w:asciiTheme="majorHAnsi" w:hAnsiTheme="majorHAnsi"/>
                <w:sz w:val="22"/>
                <w:szCs w:val="22"/>
              </w:rPr>
              <w:t xml:space="preserve"> </w:t>
            </w:r>
          </w:p>
        </w:tc>
      </w:tr>
      <w:tr w:rsidR="00381BA8" w:rsidRPr="00691697" w:rsidTr="00381BA8">
        <w:tc>
          <w:tcPr>
            <w:tcW w:w="2178" w:type="dxa"/>
            <w:shd w:val="clear" w:color="auto" w:fill="auto"/>
          </w:tcPr>
          <w:p w:rsidR="00381BA8" w:rsidRPr="00691697" w:rsidRDefault="00EB1F3A" w:rsidP="00381BA8">
            <w:pPr>
              <w:rPr>
                <w:rFonts w:asciiTheme="majorHAnsi" w:hAnsiTheme="majorHAnsi"/>
                <w:sz w:val="22"/>
                <w:szCs w:val="22"/>
              </w:rPr>
            </w:pPr>
            <w:r>
              <w:rPr>
                <w:rFonts w:asciiTheme="majorHAnsi" w:hAnsiTheme="majorHAnsi"/>
                <w:sz w:val="22"/>
                <w:szCs w:val="22"/>
              </w:rPr>
              <w:t xml:space="preserve">Equipment </w:t>
            </w:r>
          </w:p>
        </w:tc>
        <w:tc>
          <w:tcPr>
            <w:tcW w:w="6480" w:type="dxa"/>
            <w:shd w:val="clear" w:color="auto" w:fill="auto"/>
          </w:tcPr>
          <w:p w:rsidR="00381BA8" w:rsidRPr="00EB1F3A" w:rsidRDefault="00EB1F3A" w:rsidP="002C2A60">
            <w:pPr>
              <w:rPr>
                <w:rFonts w:asciiTheme="majorHAnsi" w:hAnsiTheme="majorHAnsi"/>
              </w:rPr>
            </w:pPr>
            <w:r>
              <w:rPr>
                <w:rFonts w:asciiTheme="majorHAnsi" w:hAnsiTheme="majorHAnsi"/>
              </w:rPr>
              <w:t xml:space="preserve">Proposals must indicate the </w:t>
            </w:r>
            <w:r w:rsidR="002C2A60">
              <w:rPr>
                <w:rFonts w:asciiTheme="majorHAnsi" w:hAnsiTheme="majorHAnsi"/>
              </w:rPr>
              <w:t>type of</w:t>
            </w:r>
            <w:r>
              <w:rPr>
                <w:rFonts w:asciiTheme="majorHAnsi" w:hAnsiTheme="majorHAnsi"/>
              </w:rPr>
              <w:t xml:space="preserve"> video and recording equipment which will be utilized to create the production including graphic suites, HD cameras, etc. </w:t>
            </w:r>
          </w:p>
        </w:tc>
      </w:tr>
      <w:tr w:rsidR="00381BA8" w:rsidRPr="00691697" w:rsidTr="00381BA8">
        <w:tc>
          <w:tcPr>
            <w:tcW w:w="2178" w:type="dxa"/>
            <w:shd w:val="clear" w:color="auto" w:fill="auto"/>
          </w:tcPr>
          <w:p w:rsidR="00381BA8" w:rsidRPr="00691697" w:rsidRDefault="00EB1F3A" w:rsidP="009E3D73">
            <w:pPr>
              <w:rPr>
                <w:rFonts w:asciiTheme="majorHAnsi" w:hAnsiTheme="majorHAnsi"/>
                <w:sz w:val="22"/>
                <w:szCs w:val="22"/>
              </w:rPr>
            </w:pPr>
            <w:r>
              <w:rPr>
                <w:rFonts w:asciiTheme="majorHAnsi" w:hAnsiTheme="majorHAnsi"/>
                <w:sz w:val="22"/>
                <w:szCs w:val="22"/>
              </w:rPr>
              <w:t xml:space="preserve">Music and sound design </w:t>
            </w:r>
          </w:p>
        </w:tc>
        <w:tc>
          <w:tcPr>
            <w:tcW w:w="6480" w:type="dxa"/>
            <w:shd w:val="clear" w:color="auto" w:fill="auto"/>
          </w:tcPr>
          <w:p w:rsidR="00381BA8" w:rsidRPr="00691697" w:rsidRDefault="00EB1F3A" w:rsidP="00EB1F3A">
            <w:pPr>
              <w:rPr>
                <w:rFonts w:asciiTheme="majorHAnsi" w:hAnsiTheme="majorHAnsi"/>
                <w:sz w:val="22"/>
                <w:szCs w:val="22"/>
              </w:rPr>
            </w:pPr>
            <w:r>
              <w:rPr>
                <w:rFonts w:asciiTheme="majorHAnsi" w:hAnsiTheme="majorHAnsi"/>
                <w:color w:val="222222"/>
                <w:sz w:val="22"/>
                <w:szCs w:val="22"/>
                <w:shd w:val="clear" w:color="auto" w:fill="FFFFFF"/>
              </w:rPr>
              <w:t xml:space="preserve">Proposals must indicate what sources of music, soundtrack components that may be utilized.  PANCAP is guided by International copyright laws and will not permit the use of original material without authorization from the relevant parties. </w:t>
            </w:r>
          </w:p>
        </w:tc>
      </w:tr>
      <w:tr w:rsidR="00381BA8" w:rsidRPr="00691697" w:rsidTr="00381BA8">
        <w:tc>
          <w:tcPr>
            <w:tcW w:w="2178" w:type="dxa"/>
            <w:shd w:val="clear" w:color="auto" w:fill="auto"/>
          </w:tcPr>
          <w:p w:rsidR="00381BA8" w:rsidRPr="00691697" w:rsidRDefault="002C2A60" w:rsidP="009E3D73">
            <w:pPr>
              <w:rPr>
                <w:rFonts w:asciiTheme="majorHAnsi" w:hAnsiTheme="majorHAnsi"/>
                <w:sz w:val="22"/>
                <w:szCs w:val="22"/>
              </w:rPr>
            </w:pPr>
            <w:r>
              <w:rPr>
                <w:rFonts w:asciiTheme="majorHAnsi" w:hAnsiTheme="majorHAnsi"/>
                <w:sz w:val="22"/>
                <w:szCs w:val="22"/>
              </w:rPr>
              <w:t xml:space="preserve">Final Product presentation </w:t>
            </w:r>
          </w:p>
        </w:tc>
        <w:tc>
          <w:tcPr>
            <w:tcW w:w="6480" w:type="dxa"/>
            <w:shd w:val="clear" w:color="auto" w:fill="auto"/>
          </w:tcPr>
          <w:p w:rsidR="00381BA8" w:rsidRPr="00691697" w:rsidRDefault="002C2A60" w:rsidP="009E3D73">
            <w:pPr>
              <w:pStyle w:val="NormalWeb"/>
              <w:shd w:val="clear" w:color="auto" w:fill="FFFFFF"/>
              <w:spacing w:before="0" w:beforeAutospacing="0" w:after="332" w:afterAutospacing="0" w:line="270" w:lineRule="atLeast"/>
              <w:textAlignment w:val="baseline"/>
              <w:rPr>
                <w:rFonts w:asciiTheme="majorHAnsi" w:hAnsiTheme="majorHAnsi"/>
                <w:color w:val="222222"/>
                <w:sz w:val="22"/>
                <w:szCs w:val="22"/>
              </w:rPr>
            </w:pPr>
            <w:r>
              <w:rPr>
                <w:rFonts w:asciiTheme="majorHAnsi" w:hAnsiTheme="majorHAnsi"/>
                <w:color w:val="222222"/>
                <w:sz w:val="22"/>
                <w:szCs w:val="22"/>
              </w:rPr>
              <w:t xml:space="preserve">Proposal must indicate the manner in which the DVD production will be formatted including animated menus depicting the various chapters as well as the manner in which the production will be uploaded to the PANCAP YouTube Channel.  </w:t>
            </w:r>
          </w:p>
        </w:tc>
      </w:tr>
      <w:tr w:rsidR="00381BA8" w:rsidRPr="00691697" w:rsidTr="00381BA8">
        <w:tc>
          <w:tcPr>
            <w:tcW w:w="2178" w:type="dxa"/>
            <w:shd w:val="clear" w:color="auto" w:fill="auto"/>
          </w:tcPr>
          <w:p w:rsidR="00381BA8" w:rsidRPr="00691697" w:rsidRDefault="006F3E34" w:rsidP="009E3D73">
            <w:pPr>
              <w:rPr>
                <w:rFonts w:asciiTheme="majorHAnsi" w:hAnsiTheme="majorHAnsi"/>
                <w:sz w:val="22"/>
                <w:szCs w:val="22"/>
              </w:rPr>
            </w:pPr>
            <w:r>
              <w:rPr>
                <w:rFonts w:asciiTheme="majorHAnsi" w:hAnsiTheme="majorHAnsi"/>
                <w:sz w:val="22"/>
                <w:szCs w:val="22"/>
              </w:rPr>
              <w:t xml:space="preserve">Visual Design and editing </w:t>
            </w:r>
          </w:p>
        </w:tc>
        <w:tc>
          <w:tcPr>
            <w:tcW w:w="6480" w:type="dxa"/>
            <w:shd w:val="clear" w:color="auto" w:fill="auto"/>
          </w:tcPr>
          <w:p w:rsidR="00381BA8" w:rsidRPr="00691697" w:rsidRDefault="006F3E34" w:rsidP="009E3D73">
            <w:pPr>
              <w:rPr>
                <w:rFonts w:asciiTheme="majorHAnsi" w:hAnsiTheme="majorHAnsi"/>
                <w:sz w:val="22"/>
                <w:szCs w:val="22"/>
              </w:rPr>
            </w:pPr>
            <w:r>
              <w:rPr>
                <w:rFonts w:asciiTheme="majorHAnsi" w:hAnsiTheme="majorHAnsi"/>
                <w:sz w:val="22"/>
                <w:szCs w:val="22"/>
              </w:rPr>
              <w:t xml:space="preserve">Proposals must highlight concepts for the overall visual design of the PANCAP video report including </w:t>
            </w:r>
            <w:r w:rsidR="00EB3B3B">
              <w:rPr>
                <w:rFonts w:asciiTheme="majorHAnsi" w:hAnsiTheme="majorHAnsi"/>
                <w:sz w:val="22"/>
                <w:szCs w:val="22"/>
              </w:rPr>
              <w:t xml:space="preserve">design of titles, transition elements, sound and lighting effects, opening and closing sequence concept, logo placement, etc. </w:t>
            </w:r>
            <w:r w:rsidR="00381BA8" w:rsidRPr="00691697">
              <w:rPr>
                <w:rFonts w:asciiTheme="majorHAnsi" w:hAnsiTheme="majorHAnsi"/>
                <w:sz w:val="22"/>
                <w:szCs w:val="22"/>
              </w:rPr>
              <w:t xml:space="preserve"> </w:t>
            </w:r>
          </w:p>
        </w:tc>
      </w:tr>
    </w:tbl>
    <w:p w:rsidR="00381BA8" w:rsidRPr="00691697" w:rsidRDefault="00381BA8" w:rsidP="00381BA8">
      <w:pPr>
        <w:rPr>
          <w:rFonts w:asciiTheme="majorHAnsi" w:hAnsiTheme="majorHAnsi"/>
          <w:sz w:val="22"/>
          <w:szCs w:val="22"/>
        </w:rPr>
      </w:pPr>
    </w:p>
    <w:p w:rsidR="00381BA8" w:rsidRPr="00A35BD0" w:rsidRDefault="00A35BD0" w:rsidP="00381BA8">
      <w:pPr>
        <w:pStyle w:val="Heading2"/>
        <w:spacing w:before="0"/>
        <w:contextualSpacing/>
        <w:rPr>
          <w:rStyle w:val="Strong"/>
          <w:rFonts w:asciiTheme="majorHAnsi" w:hAnsiTheme="majorHAnsi"/>
          <w:sz w:val="22"/>
          <w:szCs w:val="22"/>
          <w:lang w:val="en-US"/>
        </w:rPr>
      </w:pPr>
      <w:r>
        <w:rPr>
          <w:rStyle w:val="Strong"/>
          <w:rFonts w:asciiTheme="majorHAnsi" w:hAnsiTheme="majorHAnsi"/>
          <w:sz w:val="22"/>
          <w:szCs w:val="22"/>
          <w:lang w:val="en-US"/>
        </w:rPr>
        <w:t xml:space="preserve">Technical support and advice </w:t>
      </w:r>
    </w:p>
    <w:p w:rsidR="00EA0ED6" w:rsidRPr="00EA0ED6" w:rsidRDefault="00A35BD0" w:rsidP="00EA0ED6">
      <w:pPr>
        <w:pStyle w:val="ListParagraph"/>
        <w:numPr>
          <w:ilvl w:val="0"/>
          <w:numId w:val="5"/>
        </w:numPr>
        <w:rPr>
          <w:rFonts w:asciiTheme="majorHAnsi" w:hAnsiTheme="majorHAnsi"/>
        </w:rPr>
      </w:pPr>
      <w:r>
        <w:rPr>
          <w:rFonts w:asciiTheme="majorHAnsi" w:hAnsiTheme="majorHAnsi"/>
        </w:rPr>
        <w:t>A</w:t>
      </w:r>
      <w:r w:rsidR="00AF0CD1">
        <w:rPr>
          <w:rFonts w:asciiTheme="majorHAnsi" w:hAnsiTheme="majorHAnsi"/>
        </w:rPr>
        <w:t xml:space="preserve">dvise PANCAP on programme format that will achieve best production quality </w:t>
      </w:r>
    </w:p>
    <w:p w:rsidR="00403587" w:rsidRPr="00EA0ED6" w:rsidRDefault="00381BA8" w:rsidP="00EA0ED6">
      <w:pPr>
        <w:pStyle w:val="ListParagraph"/>
        <w:numPr>
          <w:ilvl w:val="0"/>
          <w:numId w:val="5"/>
        </w:numPr>
        <w:rPr>
          <w:rFonts w:asciiTheme="majorHAnsi" w:hAnsiTheme="majorHAnsi"/>
        </w:rPr>
      </w:pPr>
      <w:r w:rsidRPr="00EA0ED6">
        <w:rPr>
          <w:rFonts w:asciiTheme="majorHAnsi" w:hAnsiTheme="majorHAnsi"/>
        </w:rPr>
        <w:t xml:space="preserve">Provide </w:t>
      </w:r>
      <w:r w:rsidR="00AF0CD1">
        <w:rPr>
          <w:rFonts w:asciiTheme="majorHAnsi" w:hAnsiTheme="majorHAnsi"/>
        </w:rPr>
        <w:t xml:space="preserve">HD cameras, lighting, make-up, prompters, back drop and other production elements  </w:t>
      </w:r>
    </w:p>
    <w:p w:rsidR="00403587" w:rsidRPr="00EA0ED6" w:rsidRDefault="00AF0CD1" w:rsidP="00EA0ED6">
      <w:pPr>
        <w:pStyle w:val="ListParagraph"/>
        <w:numPr>
          <w:ilvl w:val="1"/>
          <w:numId w:val="5"/>
        </w:numPr>
        <w:shd w:val="clear" w:color="auto" w:fill="FFFFFF"/>
        <w:textAlignment w:val="baseline"/>
        <w:rPr>
          <w:rFonts w:asciiTheme="majorHAnsi" w:hAnsiTheme="majorHAnsi"/>
        </w:rPr>
      </w:pPr>
      <w:r>
        <w:rPr>
          <w:rFonts w:asciiTheme="majorHAnsi" w:hAnsiTheme="majorHAnsi"/>
        </w:rPr>
        <w:t xml:space="preserve">Create animated titles with designations and logos </w:t>
      </w:r>
    </w:p>
    <w:p w:rsidR="00403587" w:rsidRPr="00EA0ED6" w:rsidRDefault="00E629BE" w:rsidP="00EA0ED6">
      <w:pPr>
        <w:pStyle w:val="ListParagraph"/>
        <w:numPr>
          <w:ilvl w:val="1"/>
          <w:numId w:val="5"/>
        </w:numPr>
        <w:shd w:val="clear" w:color="auto" w:fill="FFFFFF"/>
        <w:textAlignment w:val="baseline"/>
        <w:rPr>
          <w:rFonts w:asciiTheme="majorHAnsi" w:hAnsiTheme="majorHAnsi"/>
        </w:rPr>
      </w:pPr>
      <w:r>
        <w:rPr>
          <w:rFonts w:asciiTheme="majorHAnsi" w:hAnsiTheme="majorHAnsi"/>
        </w:rPr>
        <w:t xml:space="preserve">Design and </w:t>
      </w:r>
      <w:r w:rsidR="00AF0CD1">
        <w:rPr>
          <w:rFonts w:asciiTheme="majorHAnsi" w:hAnsiTheme="majorHAnsi"/>
        </w:rPr>
        <w:t xml:space="preserve">Insert digital effects where necessary </w:t>
      </w:r>
    </w:p>
    <w:p w:rsidR="00403587" w:rsidRPr="00EA0ED6" w:rsidRDefault="00E629BE" w:rsidP="00EA0ED6">
      <w:pPr>
        <w:pStyle w:val="ListParagraph"/>
        <w:numPr>
          <w:ilvl w:val="1"/>
          <w:numId w:val="5"/>
        </w:numPr>
        <w:shd w:val="clear" w:color="auto" w:fill="FFFFFF"/>
        <w:textAlignment w:val="baseline"/>
        <w:rPr>
          <w:rFonts w:asciiTheme="majorHAnsi" w:hAnsiTheme="majorHAnsi"/>
        </w:rPr>
      </w:pPr>
      <w:r>
        <w:rPr>
          <w:rFonts w:asciiTheme="majorHAnsi" w:hAnsiTheme="majorHAnsi"/>
        </w:rPr>
        <w:t>Design</w:t>
      </w:r>
      <w:r w:rsidR="00AF0CD1">
        <w:rPr>
          <w:rFonts w:asciiTheme="majorHAnsi" w:hAnsiTheme="majorHAnsi"/>
        </w:rPr>
        <w:t xml:space="preserve"> soundtrack or music bed including theme for opening and closing sequences </w:t>
      </w:r>
    </w:p>
    <w:p w:rsidR="004E187B" w:rsidRPr="00EA0ED6" w:rsidRDefault="00F77AE3" w:rsidP="00EA0ED6">
      <w:pPr>
        <w:pStyle w:val="ListParagraph"/>
        <w:numPr>
          <w:ilvl w:val="1"/>
          <w:numId w:val="5"/>
        </w:numPr>
        <w:shd w:val="clear" w:color="auto" w:fill="FFFFFF"/>
        <w:textAlignment w:val="baseline"/>
        <w:rPr>
          <w:rFonts w:asciiTheme="majorHAnsi" w:hAnsiTheme="majorHAnsi"/>
        </w:rPr>
      </w:pPr>
      <w:r>
        <w:rPr>
          <w:rFonts w:asciiTheme="majorHAnsi" w:hAnsiTheme="majorHAnsi"/>
        </w:rPr>
        <w:t xml:space="preserve">Design and </w:t>
      </w:r>
      <w:r w:rsidR="00AF0CD1">
        <w:rPr>
          <w:rFonts w:asciiTheme="majorHAnsi" w:hAnsiTheme="majorHAnsi"/>
        </w:rPr>
        <w:t xml:space="preserve">Insert HD images, reference footage, charts, diagrams, etc. </w:t>
      </w:r>
    </w:p>
    <w:p w:rsidR="00422AE5" w:rsidRPr="00422AE5" w:rsidRDefault="00381BA8" w:rsidP="00422AE5">
      <w:pPr>
        <w:pStyle w:val="Heading1"/>
        <w:spacing w:before="0"/>
        <w:rPr>
          <w:bCs w:val="0"/>
        </w:rPr>
      </w:pPr>
      <w:bookmarkStart w:id="9" w:name="_Toc362967545"/>
      <w:r>
        <w:rPr>
          <w:bCs w:val="0"/>
        </w:rPr>
        <w:t>G</w:t>
      </w:r>
      <w:r w:rsidRPr="00404FCC">
        <w:rPr>
          <w:bCs w:val="0"/>
        </w:rPr>
        <w:t>eneral Response Requirements</w:t>
      </w:r>
      <w:bookmarkEnd w:id="9"/>
    </w:p>
    <w:p w:rsidR="00422AE5" w:rsidRDefault="00422AE5" w:rsidP="00422AE5">
      <w:pPr>
        <w:rPr>
          <w:rFonts w:asciiTheme="majorHAnsi" w:hAnsiTheme="majorHAnsi"/>
          <w:sz w:val="22"/>
          <w:szCs w:val="22"/>
          <w:lang w:eastAsia="x-none"/>
        </w:rPr>
      </w:pPr>
      <w:r w:rsidRPr="00422AE5">
        <w:rPr>
          <w:rFonts w:asciiTheme="majorHAnsi" w:hAnsiTheme="majorHAnsi" w:cs="Arial"/>
          <w:color w:val="000000"/>
          <w:sz w:val="22"/>
          <w:szCs w:val="22"/>
        </w:rPr>
        <w:t xml:space="preserve">Applicants must be located in </w:t>
      </w:r>
      <w:r w:rsidR="00E33C3D">
        <w:rPr>
          <w:rFonts w:asciiTheme="majorHAnsi" w:hAnsiTheme="majorHAnsi" w:cs="Arial"/>
          <w:color w:val="000000"/>
          <w:sz w:val="22"/>
          <w:szCs w:val="22"/>
        </w:rPr>
        <w:t>Guyana</w:t>
      </w:r>
      <w:r w:rsidRPr="00422AE5">
        <w:rPr>
          <w:rFonts w:asciiTheme="majorHAnsi" w:hAnsiTheme="majorHAnsi" w:cs="Arial"/>
          <w:color w:val="000000"/>
          <w:sz w:val="22"/>
          <w:szCs w:val="22"/>
        </w:rPr>
        <w:t xml:space="preserve">. </w:t>
      </w:r>
      <w:r w:rsidR="00736841">
        <w:rPr>
          <w:rFonts w:asciiTheme="majorHAnsi" w:hAnsiTheme="majorHAnsi" w:cs="Arial"/>
          <w:color w:val="000000"/>
          <w:sz w:val="22"/>
          <w:szCs w:val="22"/>
        </w:rPr>
        <w:t>T</w:t>
      </w:r>
      <w:r w:rsidRPr="00422AE5">
        <w:rPr>
          <w:rFonts w:asciiTheme="majorHAnsi" w:hAnsiTheme="majorHAnsi"/>
          <w:sz w:val="22"/>
          <w:szCs w:val="22"/>
          <w:lang w:eastAsia="x-none"/>
        </w:rPr>
        <w:t xml:space="preserve">his project will require coordination between </w:t>
      </w:r>
      <w:r w:rsidR="00C7263D">
        <w:rPr>
          <w:rFonts w:asciiTheme="majorHAnsi" w:hAnsiTheme="majorHAnsi"/>
          <w:sz w:val="22"/>
          <w:szCs w:val="22"/>
          <w:lang w:eastAsia="x-none"/>
        </w:rPr>
        <w:t>PANCAP Knowledge for Health</w:t>
      </w:r>
      <w:r w:rsidR="00E33C3D">
        <w:rPr>
          <w:rFonts w:asciiTheme="majorHAnsi" w:hAnsiTheme="majorHAnsi"/>
          <w:sz w:val="22"/>
          <w:szCs w:val="22"/>
          <w:lang w:eastAsia="x-none"/>
        </w:rPr>
        <w:t xml:space="preserve"> team </w:t>
      </w:r>
      <w:r w:rsidRPr="00422AE5">
        <w:rPr>
          <w:rFonts w:asciiTheme="majorHAnsi" w:hAnsiTheme="majorHAnsi"/>
          <w:sz w:val="22"/>
          <w:szCs w:val="22"/>
          <w:lang w:eastAsia="x-none"/>
        </w:rPr>
        <w:t xml:space="preserve">based in </w:t>
      </w:r>
      <w:r w:rsidR="00F32132">
        <w:rPr>
          <w:rFonts w:asciiTheme="majorHAnsi" w:hAnsiTheme="majorHAnsi"/>
          <w:sz w:val="22"/>
          <w:szCs w:val="22"/>
          <w:lang w:eastAsia="x-none"/>
        </w:rPr>
        <w:t>Georgetown</w:t>
      </w:r>
      <w:r>
        <w:rPr>
          <w:rFonts w:asciiTheme="majorHAnsi" w:hAnsiTheme="majorHAnsi"/>
          <w:sz w:val="22"/>
          <w:szCs w:val="22"/>
          <w:lang w:eastAsia="x-none"/>
        </w:rPr>
        <w:t xml:space="preserve">, </w:t>
      </w:r>
      <w:r w:rsidR="00F32132">
        <w:rPr>
          <w:rFonts w:asciiTheme="majorHAnsi" w:hAnsiTheme="majorHAnsi"/>
          <w:sz w:val="22"/>
          <w:szCs w:val="22"/>
          <w:lang w:eastAsia="x-none"/>
        </w:rPr>
        <w:t>Guyana</w:t>
      </w:r>
      <w:r w:rsidRPr="00422AE5">
        <w:rPr>
          <w:rFonts w:asciiTheme="majorHAnsi" w:hAnsiTheme="majorHAnsi"/>
          <w:sz w:val="22"/>
          <w:szCs w:val="22"/>
          <w:lang w:eastAsia="x-none"/>
        </w:rPr>
        <w:t xml:space="preserve">, and the selected vendor. A clear project management approach is critical. </w:t>
      </w:r>
      <w:bookmarkStart w:id="10" w:name="_Toc332033427"/>
      <w:r w:rsidRPr="00422AE5">
        <w:rPr>
          <w:rFonts w:asciiTheme="majorHAnsi" w:hAnsiTheme="majorHAnsi"/>
          <w:sz w:val="22"/>
          <w:szCs w:val="22"/>
          <w:lang w:eastAsia="x-none"/>
        </w:rPr>
        <w:t xml:space="preserve">The proposal should adequately describe the vendor’s methods for </w:t>
      </w:r>
      <w:r w:rsidR="00F32132">
        <w:rPr>
          <w:rFonts w:asciiTheme="majorHAnsi" w:hAnsiTheme="majorHAnsi"/>
          <w:sz w:val="22"/>
          <w:szCs w:val="22"/>
          <w:lang w:eastAsia="x-none"/>
        </w:rPr>
        <w:t>visual production</w:t>
      </w:r>
      <w:r w:rsidRPr="00422AE5">
        <w:rPr>
          <w:rFonts w:asciiTheme="majorHAnsi" w:hAnsiTheme="majorHAnsi"/>
          <w:sz w:val="22"/>
          <w:szCs w:val="22"/>
          <w:lang w:eastAsia="x-none"/>
        </w:rPr>
        <w:t xml:space="preserve"> and communication, including a clear definition of roles and responsibilities, work sharing mechanisms, and plans for coordination and project management between all parties involved.</w:t>
      </w:r>
      <w:bookmarkEnd w:id="10"/>
    </w:p>
    <w:p w:rsidR="00422AE5" w:rsidRDefault="00422AE5" w:rsidP="00422AE5">
      <w:pPr>
        <w:rPr>
          <w:rFonts w:asciiTheme="majorHAnsi" w:hAnsiTheme="majorHAnsi" w:cs="Arial"/>
          <w:b/>
          <w:color w:val="000000"/>
          <w:sz w:val="22"/>
          <w:szCs w:val="22"/>
        </w:rPr>
      </w:pPr>
    </w:p>
    <w:p w:rsidR="00422AE5" w:rsidRPr="00422AE5" w:rsidRDefault="00422AE5" w:rsidP="00422AE5">
      <w:pPr>
        <w:rPr>
          <w:rFonts w:asciiTheme="majorHAnsi" w:hAnsiTheme="majorHAnsi" w:cs="Arial"/>
          <w:color w:val="000000"/>
          <w:sz w:val="22"/>
          <w:szCs w:val="22"/>
        </w:rPr>
      </w:pPr>
      <w:r w:rsidRPr="00422AE5">
        <w:rPr>
          <w:rFonts w:asciiTheme="majorHAnsi" w:hAnsiTheme="majorHAnsi" w:cs="Arial"/>
          <w:b/>
          <w:color w:val="000000"/>
          <w:sz w:val="22"/>
          <w:szCs w:val="22"/>
        </w:rPr>
        <w:t>Proposed plan.</w:t>
      </w:r>
      <w:r w:rsidRPr="00422AE5">
        <w:rPr>
          <w:rFonts w:asciiTheme="majorHAnsi" w:hAnsiTheme="majorHAnsi" w:cs="Arial"/>
          <w:color w:val="000000"/>
          <w:sz w:val="22"/>
          <w:szCs w:val="22"/>
        </w:rPr>
        <w:t xml:space="preserve"> Proposals should include a general description of the vendor’s proposed approach to the project, as well as any other relevant descriptions of vendor’s processes and ideas that it believes may be relevant to</w:t>
      </w:r>
      <w:r w:rsidR="00F32132">
        <w:rPr>
          <w:rFonts w:asciiTheme="majorHAnsi" w:hAnsiTheme="majorHAnsi" w:cs="Arial"/>
          <w:color w:val="000000"/>
          <w:sz w:val="22"/>
          <w:szCs w:val="22"/>
        </w:rPr>
        <w:t xml:space="preserve"> PANCAP</w:t>
      </w:r>
      <w:r w:rsidRPr="00422AE5">
        <w:rPr>
          <w:rFonts w:asciiTheme="majorHAnsi" w:hAnsiTheme="majorHAnsi" w:cs="Arial"/>
          <w:color w:val="000000"/>
          <w:sz w:val="22"/>
          <w:szCs w:val="22"/>
        </w:rPr>
        <w:t xml:space="preserve"> to determine the vendor’s suitability to complete the work. The plan should include the vendor’s project management approach.</w:t>
      </w:r>
    </w:p>
    <w:p w:rsidR="00422AE5" w:rsidRPr="00422AE5" w:rsidRDefault="00422AE5" w:rsidP="00422AE5">
      <w:pPr>
        <w:rPr>
          <w:rFonts w:asciiTheme="majorHAnsi" w:hAnsiTheme="majorHAnsi" w:cs="Arial"/>
          <w:b/>
          <w:color w:val="000000"/>
          <w:sz w:val="22"/>
          <w:szCs w:val="22"/>
        </w:rPr>
      </w:pPr>
    </w:p>
    <w:p w:rsidR="00422AE5" w:rsidRPr="00422AE5" w:rsidRDefault="00422AE5" w:rsidP="00422AE5">
      <w:pPr>
        <w:rPr>
          <w:rFonts w:asciiTheme="majorHAnsi" w:hAnsiTheme="majorHAnsi" w:cs="Arial"/>
          <w:color w:val="000000"/>
          <w:sz w:val="22"/>
          <w:szCs w:val="22"/>
        </w:rPr>
      </w:pPr>
      <w:r w:rsidRPr="00422AE5">
        <w:rPr>
          <w:rFonts w:asciiTheme="majorHAnsi" w:hAnsiTheme="majorHAnsi" w:cs="Arial"/>
          <w:b/>
          <w:color w:val="000000"/>
          <w:sz w:val="22"/>
          <w:szCs w:val="22"/>
        </w:rPr>
        <w:t xml:space="preserve">Proposed schedule. </w:t>
      </w:r>
      <w:r w:rsidRPr="00422AE5">
        <w:rPr>
          <w:rFonts w:asciiTheme="majorHAnsi" w:hAnsiTheme="majorHAnsi" w:cs="Arial"/>
          <w:color w:val="000000"/>
          <w:sz w:val="22"/>
          <w:szCs w:val="22"/>
        </w:rPr>
        <w:t>A proposed schedule for completing the scope of work shoul</w:t>
      </w:r>
      <w:r>
        <w:rPr>
          <w:rFonts w:asciiTheme="majorHAnsi" w:hAnsiTheme="majorHAnsi" w:cs="Arial"/>
          <w:color w:val="000000"/>
          <w:sz w:val="22"/>
          <w:szCs w:val="22"/>
        </w:rPr>
        <w:t xml:space="preserve">d be included in the proposal. </w:t>
      </w:r>
      <w:r w:rsidRPr="00422AE5">
        <w:rPr>
          <w:rFonts w:asciiTheme="majorHAnsi" w:hAnsiTheme="majorHAnsi" w:cs="Arial"/>
          <w:color w:val="000000"/>
          <w:sz w:val="22"/>
          <w:szCs w:val="22"/>
        </w:rPr>
        <w:t>Any assumptions related to schedule including the respondent’s commitments to other clients and contingencies on</w:t>
      </w:r>
      <w:r w:rsidR="00F32132">
        <w:rPr>
          <w:rFonts w:asciiTheme="majorHAnsi" w:hAnsiTheme="majorHAnsi" w:cs="Arial"/>
          <w:color w:val="000000"/>
          <w:sz w:val="22"/>
          <w:szCs w:val="22"/>
        </w:rPr>
        <w:t xml:space="preserve"> PANCAP</w:t>
      </w:r>
      <w:r w:rsidRPr="00422AE5">
        <w:rPr>
          <w:rFonts w:asciiTheme="majorHAnsi" w:hAnsiTheme="majorHAnsi" w:cs="Arial"/>
          <w:color w:val="000000"/>
          <w:sz w:val="22"/>
          <w:szCs w:val="22"/>
        </w:rPr>
        <w:t xml:space="preserve"> staff participation should be clearly stated. </w:t>
      </w:r>
    </w:p>
    <w:p w:rsidR="00422AE5" w:rsidRPr="00422AE5" w:rsidRDefault="00422AE5" w:rsidP="00422AE5">
      <w:pPr>
        <w:rPr>
          <w:rFonts w:asciiTheme="majorHAnsi" w:hAnsiTheme="majorHAnsi" w:cs="Arial"/>
          <w:b/>
          <w:color w:val="000000"/>
          <w:sz w:val="22"/>
          <w:szCs w:val="22"/>
        </w:rPr>
      </w:pPr>
    </w:p>
    <w:p w:rsidR="00422AE5" w:rsidRDefault="00422AE5" w:rsidP="00422AE5">
      <w:pPr>
        <w:rPr>
          <w:rFonts w:asciiTheme="majorHAnsi" w:hAnsiTheme="majorHAnsi" w:cs="Arial"/>
          <w:color w:val="000000"/>
          <w:sz w:val="22"/>
          <w:szCs w:val="22"/>
        </w:rPr>
      </w:pPr>
      <w:r w:rsidRPr="00422AE5">
        <w:rPr>
          <w:rFonts w:asciiTheme="majorHAnsi" w:hAnsiTheme="majorHAnsi" w:cs="Arial"/>
          <w:b/>
          <w:color w:val="000000"/>
          <w:sz w:val="22"/>
          <w:szCs w:val="22"/>
        </w:rPr>
        <w:t xml:space="preserve">Pricing. </w:t>
      </w:r>
      <w:r w:rsidRPr="00422AE5">
        <w:rPr>
          <w:rFonts w:asciiTheme="majorHAnsi" w:hAnsiTheme="majorHAnsi" w:cs="Arial"/>
          <w:color w:val="000000"/>
          <w:sz w:val="22"/>
          <w:szCs w:val="22"/>
        </w:rPr>
        <w:t>A price proposal should be included for the scope of work</w:t>
      </w:r>
      <w:r w:rsidR="00163DC3">
        <w:rPr>
          <w:rFonts w:asciiTheme="majorHAnsi" w:hAnsiTheme="majorHAnsi" w:cs="Arial"/>
          <w:color w:val="000000"/>
          <w:sz w:val="22"/>
          <w:szCs w:val="22"/>
        </w:rPr>
        <w:t>, preferably providing costs associated with</w:t>
      </w:r>
      <w:r w:rsidR="00635061">
        <w:rPr>
          <w:rFonts w:asciiTheme="majorHAnsi" w:hAnsiTheme="majorHAnsi" w:cs="Arial"/>
          <w:color w:val="000000"/>
          <w:sz w:val="22"/>
          <w:szCs w:val="22"/>
        </w:rPr>
        <w:t xml:space="preserve"> HD</w:t>
      </w:r>
      <w:r w:rsidR="00163DC3">
        <w:rPr>
          <w:rFonts w:asciiTheme="majorHAnsi" w:hAnsiTheme="majorHAnsi" w:cs="Arial"/>
          <w:color w:val="000000"/>
          <w:sz w:val="22"/>
          <w:szCs w:val="22"/>
        </w:rPr>
        <w:t xml:space="preserve"> </w:t>
      </w:r>
      <w:r w:rsidR="00FA7C05">
        <w:rPr>
          <w:rFonts w:asciiTheme="majorHAnsi" w:hAnsiTheme="majorHAnsi" w:cs="Arial"/>
          <w:color w:val="000000"/>
          <w:sz w:val="22"/>
          <w:szCs w:val="22"/>
        </w:rPr>
        <w:t xml:space="preserve">recording and </w:t>
      </w:r>
      <w:r w:rsidR="00F32132">
        <w:rPr>
          <w:rFonts w:asciiTheme="majorHAnsi" w:hAnsiTheme="majorHAnsi" w:cs="Arial"/>
          <w:color w:val="000000"/>
          <w:sz w:val="22"/>
          <w:szCs w:val="22"/>
        </w:rPr>
        <w:t>video production</w:t>
      </w:r>
      <w:r w:rsidR="00163DC3">
        <w:rPr>
          <w:rFonts w:asciiTheme="majorHAnsi" w:hAnsiTheme="majorHAnsi" w:cs="Arial"/>
          <w:color w:val="000000"/>
          <w:sz w:val="22"/>
          <w:szCs w:val="22"/>
        </w:rPr>
        <w:t xml:space="preserve">, </w:t>
      </w:r>
      <w:r w:rsidR="00F32132">
        <w:rPr>
          <w:rFonts w:asciiTheme="majorHAnsi" w:hAnsiTheme="majorHAnsi" w:cs="Arial"/>
          <w:color w:val="000000"/>
          <w:sz w:val="22"/>
          <w:szCs w:val="22"/>
        </w:rPr>
        <w:t>editing</w:t>
      </w:r>
      <w:r w:rsidR="003B2661">
        <w:rPr>
          <w:rFonts w:asciiTheme="majorHAnsi" w:hAnsiTheme="majorHAnsi" w:cs="Arial"/>
          <w:color w:val="000000"/>
          <w:sz w:val="22"/>
          <w:szCs w:val="22"/>
        </w:rPr>
        <w:t xml:space="preserve"> and </w:t>
      </w:r>
      <w:r w:rsidR="00F32132">
        <w:rPr>
          <w:rFonts w:asciiTheme="majorHAnsi" w:hAnsiTheme="majorHAnsi" w:cs="Arial"/>
          <w:color w:val="000000"/>
          <w:sz w:val="22"/>
          <w:szCs w:val="22"/>
        </w:rPr>
        <w:t>visual effects</w:t>
      </w:r>
      <w:r w:rsidR="00163DC3">
        <w:rPr>
          <w:rFonts w:asciiTheme="majorHAnsi" w:hAnsiTheme="majorHAnsi" w:cs="Arial"/>
          <w:color w:val="000000"/>
          <w:sz w:val="22"/>
          <w:szCs w:val="22"/>
        </w:rPr>
        <w:t>,</w:t>
      </w:r>
      <w:r w:rsidR="00635061">
        <w:rPr>
          <w:rFonts w:asciiTheme="majorHAnsi" w:hAnsiTheme="majorHAnsi" w:cs="Arial"/>
          <w:color w:val="000000"/>
          <w:sz w:val="22"/>
          <w:szCs w:val="22"/>
        </w:rPr>
        <w:t xml:space="preserve"> lighting and make up, music/soundtrack, DVD production, uploading to YouTube</w:t>
      </w:r>
      <w:r w:rsidR="00163DC3">
        <w:rPr>
          <w:rFonts w:asciiTheme="majorHAnsi" w:hAnsiTheme="majorHAnsi" w:cs="Arial"/>
          <w:color w:val="000000"/>
          <w:sz w:val="22"/>
          <w:szCs w:val="22"/>
        </w:rPr>
        <w:t xml:space="preserve"> and </w:t>
      </w:r>
      <w:r w:rsidR="00F32132">
        <w:rPr>
          <w:rFonts w:asciiTheme="majorHAnsi" w:hAnsiTheme="majorHAnsi" w:cs="Arial"/>
          <w:color w:val="000000"/>
          <w:sz w:val="22"/>
          <w:szCs w:val="22"/>
        </w:rPr>
        <w:t>technical support</w:t>
      </w:r>
      <w:r w:rsidR="00163DC3">
        <w:rPr>
          <w:rFonts w:asciiTheme="majorHAnsi" w:hAnsiTheme="majorHAnsi" w:cs="Arial"/>
          <w:color w:val="000000"/>
          <w:sz w:val="22"/>
          <w:szCs w:val="22"/>
        </w:rPr>
        <w:t xml:space="preserve"> separately</w:t>
      </w:r>
      <w:r w:rsidRPr="00422AE5">
        <w:rPr>
          <w:rFonts w:asciiTheme="majorHAnsi" w:hAnsiTheme="majorHAnsi" w:cs="Arial"/>
          <w:color w:val="000000"/>
          <w:sz w:val="22"/>
          <w:szCs w:val="22"/>
        </w:rPr>
        <w:t xml:space="preserve">. </w:t>
      </w:r>
      <w:r>
        <w:rPr>
          <w:rFonts w:asciiTheme="majorHAnsi" w:hAnsiTheme="majorHAnsi" w:cs="Arial"/>
          <w:color w:val="000000"/>
          <w:sz w:val="22"/>
          <w:szCs w:val="22"/>
        </w:rPr>
        <w:t xml:space="preserve">The costs should be presented in $USD for this scope of work. </w:t>
      </w:r>
    </w:p>
    <w:p w:rsidR="00422AE5" w:rsidRDefault="00422AE5" w:rsidP="00422AE5">
      <w:pPr>
        <w:rPr>
          <w:rFonts w:asciiTheme="majorHAnsi" w:hAnsiTheme="majorHAnsi" w:cs="Arial"/>
          <w:color w:val="000000"/>
          <w:sz w:val="22"/>
          <w:szCs w:val="22"/>
        </w:rPr>
      </w:pPr>
    </w:p>
    <w:p w:rsidR="00422AE5" w:rsidRDefault="00422AE5" w:rsidP="00422AE5">
      <w:pPr>
        <w:rPr>
          <w:rFonts w:asciiTheme="majorHAnsi" w:hAnsiTheme="majorHAnsi" w:cs="Arial"/>
          <w:color w:val="000000"/>
          <w:sz w:val="22"/>
          <w:szCs w:val="22"/>
        </w:rPr>
      </w:pPr>
      <w:r>
        <w:rPr>
          <w:rFonts w:asciiTheme="majorHAnsi" w:hAnsiTheme="majorHAnsi" w:cs="Arial"/>
          <w:color w:val="000000"/>
          <w:sz w:val="22"/>
          <w:szCs w:val="22"/>
        </w:rPr>
        <w:t>As</w:t>
      </w:r>
      <w:r w:rsidRPr="00422AE5">
        <w:rPr>
          <w:rFonts w:asciiTheme="majorHAnsi" w:hAnsiTheme="majorHAnsi" w:cs="Arial"/>
          <w:color w:val="000000"/>
          <w:sz w:val="22"/>
          <w:szCs w:val="22"/>
        </w:rPr>
        <w:t xml:space="preserve"> a project with a fixed annual budget, </w:t>
      </w:r>
      <w:r w:rsidR="00B45CE6">
        <w:rPr>
          <w:rFonts w:asciiTheme="majorHAnsi" w:hAnsiTheme="majorHAnsi" w:cs="Arial"/>
          <w:color w:val="000000"/>
          <w:sz w:val="22"/>
          <w:szCs w:val="22"/>
        </w:rPr>
        <w:t xml:space="preserve">PANCAP’s </w:t>
      </w:r>
      <w:r w:rsidRPr="00422AE5">
        <w:rPr>
          <w:rFonts w:asciiTheme="majorHAnsi" w:hAnsiTheme="majorHAnsi" w:cs="Arial"/>
          <w:color w:val="000000"/>
          <w:sz w:val="22"/>
          <w:szCs w:val="22"/>
        </w:rPr>
        <w:t xml:space="preserve">strong preference is for </w:t>
      </w:r>
      <w:r w:rsidRPr="00422AE5">
        <w:rPr>
          <w:rFonts w:asciiTheme="majorHAnsi" w:hAnsiTheme="majorHAnsi" w:cs="Arial"/>
          <w:b/>
          <w:color w:val="000000"/>
          <w:sz w:val="22"/>
          <w:szCs w:val="22"/>
        </w:rPr>
        <w:t>firm fixed-price proposals</w:t>
      </w:r>
      <w:r w:rsidRPr="00422AE5">
        <w:rPr>
          <w:rFonts w:asciiTheme="majorHAnsi" w:hAnsiTheme="majorHAnsi" w:cs="Arial"/>
          <w:color w:val="000000"/>
          <w:sz w:val="22"/>
          <w:szCs w:val="22"/>
        </w:rPr>
        <w:t xml:space="preserve">, with payment through invoices submitted upon deliverable completion. Where possible, price estimates should be itemized and associated with specific deliverables. In the case that additional work (beyond the proposed scope of work) may be required, respondents should clearly outline how they would expect to charge for additional work. </w:t>
      </w:r>
    </w:p>
    <w:p w:rsidR="00422AE5" w:rsidRDefault="00422AE5" w:rsidP="00422AE5">
      <w:pPr>
        <w:rPr>
          <w:rFonts w:asciiTheme="majorHAnsi" w:hAnsiTheme="majorHAnsi" w:cs="Arial"/>
          <w:color w:val="000000"/>
          <w:sz w:val="22"/>
          <w:szCs w:val="22"/>
        </w:rPr>
      </w:pPr>
    </w:p>
    <w:p w:rsidR="00422AE5" w:rsidRPr="00163DC3" w:rsidRDefault="00422AE5" w:rsidP="00422AE5">
      <w:pPr>
        <w:rPr>
          <w:rFonts w:asciiTheme="majorHAnsi" w:hAnsiTheme="majorHAnsi" w:cs="Arial"/>
          <w:color w:val="000000"/>
          <w:sz w:val="22"/>
          <w:szCs w:val="22"/>
        </w:rPr>
      </w:pPr>
      <w:r w:rsidRPr="00163DC3">
        <w:rPr>
          <w:rFonts w:asciiTheme="majorHAnsi" w:hAnsiTheme="majorHAnsi" w:cs="Arial"/>
          <w:b/>
          <w:color w:val="000000"/>
          <w:sz w:val="22"/>
          <w:szCs w:val="22"/>
        </w:rPr>
        <w:t>Description of company and references.</w:t>
      </w:r>
      <w:r w:rsidRPr="00163DC3">
        <w:rPr>
          <w:rFonts w:asciiTheme="majorHAnsi" w:hAnsiTheme="majorHAnsi" w:cs="Arial"/>
          <w:color w:val="000000"/>
          <w:sz w:val="22"/>
          <w:szCs w:val="22"/>
        </w:rPr>
        <w:t xml:space="preserve"> Proposals should also include a description of the vendor and a minimum of three</w:t>
      </w:r>
      <w:r w:rsidR="00334E0E">
        <w:rPr>
          <w:rFonts w:asciiTheme="majorHAnsi" w:hAnsiTheme="majorHAnsi" w:cs="Arial"/>
          <w:color w:val="000000"/>
          <w:sz w:val="22"/>
          <w:szCs w:val="22"/>
        </w:rPr>
        <w:t xml:space="preserve"> (3)</w:t>
      </w:r>
      <w:r w:rsidRPr="00163DC3">
        <w:rPr>
          <w:rFonts w:asciiTheme="majorHAnsi" w:hAnsiTheme="majorHAnsi" w:cs="Arial"/>
          <w:color w:val="000000"/>
          <w:sz w:val="22"/>
          <w:szCs w:val="22"/>
        </w:rPr>
        <w:t xml:space="preserve"> relevant descriptions of past performance</w:t>
      </w:r>
      <w:r w:rsidR="00E60EB2">
        <w:rPr>
          <w:rFonts w:asciiTheme="majorHAnsi" w:hAnsiTheme="majorHAnsi" w:cs="Arial"/>
          <w:color w:val="000000"/>
          <w:sz w:val="22"/>
          <w:szCs w:val="22"/>
        </w:rPr>
        <w:t xml:space="preserve"> and</w:t>
      </w:r>
      <w:r w:rsidR="009971BF">
        <w:rPr>
          <w:rFonts w:asciiTheme="majorHAnsi" w:hAnsiTheme="majorHAnsi" w:cs="Arial"/>
          <w:color w:val="000000"/>
          <w:sz w:val="22"/>
          <w:szCs w:val="22"/>
        </w:rPr>
        <w:t xml:space="preserve"> samples of previous work</w:t>
      </w:r>
      <w:r w:rsidRPr="00163DC3">
        <w:rPr>
          <w:rFonts w:asciiTheme="majorHAnsi" w:hAnsiTheme="majorHAnsi" w:cs="Arial"/>
          <w:color w:val="000000"/>
          <w:sz w:val="22"/>
          <w:szCs w:val="22"/>
        </w:rPr>
        <w:t xml:space="preserve"> with similar projects</w:t>
      </w:r>
      <w:r w:rsidR="00E60EB2">
        <w:rPr>
          <w:rFonts w:asciiTheme="majorHAnsi" w:hAnsiTheme="majorHAnsi" w:cs="Arial"/>
          <w:color w:val="000000"/>
          <w:sz w:val="22"/>
          <w:szCs w:val="22"/>
        </w:rPr>
        <w:t xml:space="preserve"> on DVD or video links</w:t>
      </w:r>
      <w:r w:rsidRPr="00163DC3">
        <w:rPr>
          <w:rFonts w:asciiTheme="majorHAnsi" w:hAnsiTheme="majorHAnsi" w:cs="Arial"/>
          <w:color w:val="000000"/>
          <w:sz w:val="22"/>
          <w:szCs w:val="22"/>
        </w:rPr>
        <w:t xml:space="preserve">. Profiles and biographies of at least two staff committed to working on the project must also be included. Reference and contact information is required. </w:t>
      </w:r>
    </w:p>
    <w:p w:rsidR="00381BA8" w:rsidRPr="00163DC3" w:rsidRDefault="00381BA8" w:rsidP="00381BA8">
      <w:pPr>
        <w:contextualSpacing/>
        <w:rPr>
          <w:rFonts w:asciiTheme="majorHAnsi" w:hAnsiTheme="majorHAnsi" w:cs="Arial"/>
          <w:color w:val="000000"/>
          <w:sz w:val="22"/>
          <w:szCs w:val="22"/>
        </w:rPr>
      </w:pPr>
    </w:p>
    <w:p w:rsidR="00381BA8" w:rsidRDefault="00381BA8" w:rsidP="00EA0ED6">
      <w:pPr>
        <w:contextualSpacing/>
        <w:textAlignment w:val="baseline"/>
        <w:rPr>
          <w:rFonts w:asciiTheme="majorHAnsi" w:hAnsiTheme="majorHAnsi" w:cs="Arial"/>
          <w:color w:val="000000"/>
          <w:sz w:val="22"/>
          <w:szCs w:val="22"/>
        </w:rPr>
      </w:pPr>
      <w:r w:rsidRPr="00163DC3">
        <w:rPr>
          <w:rFonts w:asciiTheme="majorHAnsi" w:hAnsiTheme="majorHAnsi" w:cs="Arial"/>
          <w:color w:val="000000"/>
          <w:sz w:val="22"/>
          <w:szCs w:val="22"/>
        </w:rPr>
        <w:t xml:space="preserve">The proposals are due </w:t>
      </w:r>
      <w:r w:rsidR="00E162CE">
        <w:rPr>
          <w:rFonts w:asciiTheme="majorHAnsi" w:hAnsiTheme="majorHAnsi" w:cs="Arial"/>
          <w:b/>
          <w:color w:val="FF0000"/>
          <w:sz w:val="22"/>
          <w:szCs w:val="22"/>
        </w:rPr>
        <w:t>Friday March 31, 2017</w:t>
      </w:r>
      <w:r w:rsidRPr="0068319F">
        <w:rPr>
          <w:rFonts w:asciiTheme="majorHAnsi" w:hAnsiTheme="majorHAnsi" w:cs="Arial"/>
          <w:color w:val="FF0000"/>
          <w:sz w:val="22"/>
          <w:szCs w:val="22"/>
        </w:rPr>
        <w:t xml:space="preserve"> </w:t>
      </w:r>
      <w:r w:rsidRPr="00163DC3">
        <w:rPr>
          <w:rFonts w:asciiTheme="majorHAnsi" w:hAnsiTheme="majorHAnsi" w:cs="Arial"/>
          <w:color w:val="000000"/>
          <w:sz w:val="22"/>
          <w:szCs w:val="22"/>
        </w:rPr>
        <w:t xml:space="preserve">and should be submitted via email to </w:t>
      </w:r>
      <w:r w:rsidR="00C317DB">
        <w:rPr>
          <w:rFonts w:asciiTheme="majorHAnsi" w:hAnsiTheme="majorHAnsi" w:cs="Arial"/>
          <w:color w:val="000000"/>
          <w:sz w:val="22"/>
          <w:szCs w:val="22"/>
        </w:rPr>
        <w:t>Dr. Shanti Singh-Anthony</w:t>
      </w:r>
      <w:r w:rsidR="00163DC3" w:rsidRPr="00163DC3">
        <w:rPr>
          <w:rFonts w:asciiTheme="majorHAnsi" w:hAnsiTheme="majorHAnsi" w:cs="Arial"/>
          <w:color w:val="000000"/>
          <w:sz w:val="22"/>
          <w:szCs w:val="22"/>
        </w:rPr>
        <w:t xml:space="preserve"> at </w:t>
      </w:r>
      <w:hyperlink r:id="rId15" w:history="1">
        <w:r w:rsidR="00C317DB" w:rsidRPr="00AD3BEB">
          <w:rPr>
            <w:rStyle w:val="Hyperlink"/>
            <w:rFonts w:asciiTheme="majorHAnsi" w:hAnsiTheme="majorHAnsi" w:cs="Arial"/>
            <w:sz w:val="22"/>
            <w:szCs w:val="22"/>
          </w:rPr>
          <w:t>santhony.consultant@caricom.org</w:t>
        </w:r>
      </w:hyperlink>
      <w:r w:rsidR="00C317DB">
        <w:rPr>
          <w:rFonts w:asciiTheme="majorHAnsi" w:hAnsiTheme="majorHAnsi" w:cs="Arial"/>
          <w:color w:val="000000"/>
          <w:sz w:val="22"/>
          <w:szCs w:val="22"/>
        </w:rPr>
        <w:t xml:space="preserve"> </w:t>
      </w:r>
      <w:r w:rsidRPr="00163DC3">
        <w:rPr>
          <w:rFonts w:asciiTheme="majorHAnsi" w:hAnsiTheme="majorHAnsi" w:cs="Arial"/>
          <w:color w:val="000000"/>
          <w:sz w:val="22"/>
          <w:szCs w:val="22"/>
        </w:rPr>
        <w:t xml:space="preserve">by </w:t>
      </w:r>
      <w:r w:rsidR="00C317DB" w:rsidRPr="0068319F">
        <w:rPr>
          <w:rFonts w:asciiTheme="majorHAnsi" w:hAnsiTheme="majorHAnsi" w:cs="Arial"/>
          <w:color w:val="FF0000"/>
          <w:sz w:val="22"/>
          <w:szCs w:val="22"/>
        </w:rPr>
        <w:t>12:00 noon</w:t>
      </w:r>
      <w:r w:rsidRPr="0068319F">
        <w:rPr>
          <w:rFonts w:asciiTheme="majorHAnsi" w:hAnsiTheme="majorHAnsi" w:cs="Arial"/>
          <w:color w:val="FF0000"/>
          <w:sz w:val="22"/>
          <w:szCs w:val="22"/>
        </w:rPr>
        <w:t>.</w:t>
      </w:r>
    </w:p>
    <w:p w:rsidR="00EA0ED6" w:rsidRPr="00EA0ED6" w:rsidRDefault="00EA0ED6" w:rsidP="00EA0ED6">
      <w:pPr>
        <w:contextualSpacing/>
        <w:textAlignment w:val="baseline"/>
        <w:rPr>
          <w:rFonts w:asciiTheme="majorHAnsi" w:hAnsiTheme="majorHAnsi" w:cs="Arial"/>
          <w:color w:val="000000"/>
          <w:sz w:val="22"/>
          <w:szCs w:val="22"/>
        </w:rPr>
      </w:pPr>
    </w:p>
    <w:p w:rsidR="00381BA8" w:rsidRPr="00404FCC" w:rsidRDefault="00381BA8" w:rsidP="00381BA8">
      <w:pPr>
        <w:pStyle w:val="Heading1"/>
        <w:spacing w:before="0"/>
        <w:rPr>
          <w:bCs w:val="0"/>
        </w:rPr>
      </w:pPr>
      <w:bookmarkStart w:id="11" w:name="_Toc309034581"/>
      <w:bookmarkStart w:id="12" w:name="_Toc309723041"/>
      <w:bookmarkStart w:id="13" w:name="_Toc362877568"/>
      <w:bookmarkStart w:id="14" w:name="_Toc362967546"/>
      <w:r w:rsidRPr="00404FCC">
        <w:rPr>
          <w:bCs w:val="0"/>
        </w:rPr>
        <w:t>Proposal Dates</w:t>
      </w:r>
      <w:bookmarkEnd w:id="11"/>
      <w:bookmarkEnd w:id="12"/>
      <w:bookmarkEnd w:id="13"/>
      <w:bookmarkEnd w:id="14"/>
    </w:p>
    <w:p w:rsidR="00381BA8" w:rsidRPr="0068319F" w:rsidRDefault="0068319F" w:rsidP="00381BA8">
      <w:pPr>
        <w:numPr>
          <w:ilvl w:val="0"/>
          <w:numId w:val="4"/>
        </w:numPr>
        <w:contextualSpacing/>
        <w:rPr>
          <w:rFonts w:asciiTheme="majorHAnsi" w:hAnsiTheme="majorHAnsi"/>
          <w:color w:val="FF0000"/>
          <w:sz w:val="22"/>
          <w:szCs w:val="22"/>
        </w:rPr>
      </w:pPr>
      <w:r>
        <w:rPr>
          <w:rFonts w:asciiTheme="majorHAnsi" w:hAnsiTheme="majorHAnsi"/>
          <w:color w:val="FF0000"/>
          <w:sz w:val="22"/>
          <w:szCs w:val="22"/>
        </w:rPr>
        <w:t xml:space="preserve">Friday 3 March </w:t>
      </w:r>
      <w:r w:rsidR="00003EDD" w:rsidRPr="0068319F">
        <w:rPr>
          <w:rFonts w:asciiTheme="majorHAnsi" w:hAnsiTheme="majorHAnsi"/>
          <w:color w:val="FF0000"/>
          <w:sz w:val="22"/>
          <w:szCs w:val="22"/>
        </w:rPr>
        <w:t xml:space="preserve"> 2017</w:t>
      </w:r>
      <w:r w:rsidR="00381BA8" w:rsidRPr="0068319F">
        <w:rPr>
          <w:rFonts w:asciiTheme="majorHAnsi" w:hAnsiTheme="majorHAnsi"/>
          <w:color w:val="FF0000"/>
          <w:sz w:val="22"/>
          <w:szCs w:val="22"/>
        </w:rPr>
        <w:t>: RFP Release</w:t>
      </w:r>
    </w:p>
    <w:p w:rsidR="00003EDD" w:rsidRPr="0068319F" w:rsidRDefault="0068319F" w:rsidP="00381BA8">
      <w:pPr>
        <w:numPr>
          <w:ilvl w:val="0"/>
          <w:numId w:val="4"/>
        </w:numPr>
        <w:contextualSpacing/>
        <w:rPr>
          <w:rFonts w:asciiTheme="majorHAnsi" w:hAnsiTheme="majorHAnsi"/>
          <w:color w:val="FF0000"/>
          <w:sz w:val="22"/>
          <w:szCs w:val="22"/>
        </w:rPr>
      </w:pPr>
      <w:r>
        <w:rPr>
          <w:rFonts w:asciiTheme="majorHAnsi" w:hAnsiTheme="majorHAnsi"/>
          <w:color w:val="FF0000"/>
          <w:sz w:val="22"/>
          <w:szCs w:val="22"/>
        </w:rPr>
        <w:t>Friday 17</w:t>
      </w:r>
      <w:r w:rsidR="00003EDD" w:rsidRPr="0068319F">
        <w:rPr>
          <w:rFonts w:asciiTheme="majorHAnsi" w:hAnsiTheme="majorHAnsi"/>
          <w:color w:val="FF0000"/>
          <w:sz w:val="22"/>
          <w:szCs w:val="22"/>
        </w:rPr>
        <w:t xml:space="preserve"> </w:t>
      </w:r>
      <w:r>
        <w:rPr>
          <w:rFonts w:asciiTheme="majorHAnsi" w:hAnsiTheme="majorHAnsi"/>
          <w:color w:val="FF0000"/>
          <w:sz w:val="22"/>
          <w:szCs w:val="22"/>
        </w:rPr>
        <w:t>March</w:t>
      </w:r>
      <w:r w:rsidR="00003EDD" w:rsidRPr="0068319F">
        <w:rPr>
          <w:rFonts w:asciiTheme="majorHAnsi" w:hAnsiTheme="majorHAnsi"/>
          <w:color w:val="FF0000"/>
          <w:sz w:val="22"/>
          <w:szCs w:val="22"/>
        </w:rPr>
        <w:t xml:space="preserve"> 2017 Questions from vendors received by 12 Noon.</w:t>
      </w:r>
    </w:p>
    <w:p w:rsidR="00003EDD" w:rsidRPr="0068319F" w:rsidRDefault="0068319F" w:rsidP="00381BA8">
      <w:pPr>
        <w:numPr>
          <w:ilvl w:val="0"/>
          <w:numId w:val="4"/>
        </w:numPr>
        <w:contextualSpacing/>
        <w:rPr>
          <w:rFonts w:asciiTheme="majorHAnsi" w:hAnsiTheme="majorHAnsi"/>
          <w:color w:val="FF0000"/>
          <w:sz w:val="22"/>
          <w:szCs w:val="22"/>
        </w:rPr>
      </w:pPr>
      <w:r>
        <w:rPr>
          <w:rFonts w:asciiTheme="majorHAnsi" w:hAnsiTheme="majorHAnsi"/>
          <w:color w:val="FF0000"/>
          <w:sz w:val="22"/>
          <w:szCs w:val="22"/>
        </w:rPr>
        <w:t>Wednesday 22 March</w:t>
      </w:r>
      <w:r w:rsidR="00003EDD" w:rsidRPr="0068319F">
        <w:rPr>
          <w:rFonts w:asciiTheme="majorHAnsi" w:hAnsiTheme="majorHAnsi"/>
          <w:color w:val="FF0000"/>
          <w:sz w:val="22"/>
          <w:szCs w:val="22"/>
        </w:rPr>
        <w:t xml:space="preserve"> 2017 Responses to questions sent out by 5PM. </w:t>
      </w:r>
    </w:p>
    <w:p w:rsidR="00381BA8" w:rsidRPr="0068319F" w:rsidRDefault="0068319F" w:rsidP="00381BA8">
      <w:pPr>
        <w:numPr>
          <w:ilvl w:val="0"/>
          <w:numId w:val="4"/>
        </w:numPr>
        <w:contextualSpacing/>
        <w:rPr>
          <w:rFonts w:asciiTheme="majorHAnsi" w:hAnsiTheme="majorHAnsi"/>
          <w:b/>
          <w:color w:val="FF0000"/>
          <w:sz w:val="22"/>
          <w:szCs w:val="22"/>
          <w:u w:val="single"/>
        </w:rPr>
      </w:pPr>
      <w:r>
        <w:rPr>
          <w:rFonts w:asciiTheme="majorHAnsi" w:hAnsiTheme="majorHAnsi"/>
          <w:b/>
          <w:color w:val="FF0000"/>
          <w:sz w:val="22"/>
          <w:szCs w:val="22"/>
          <w:u w:val="single"/>
        </w:rPr>
        <w:t xml:space="preserve">Friday March 31 </w:t>
      </w:r>
      <w:r w:rsidR="00003EDD" w:rsidRPr="0068319F">
        <w:rPr>
          <w:rFonts w:asciiTheme="majorHAnsi" w:hAnsiTheme="majorHAnsi"/>
          <w:b/>
          <w:color w:val="FF0000"/>
          <w:sz w:val="22"/>
          <w:szCs w:val="22"/>
          <w:u w:val="single"/>
        </w:rPr>
        <w:t xml:space="preserve">2017: Proposals received by 12 noon </w:t>
      </w:r>
    </w:p>
    <w:p w:rsidR="00381BA8" w:rsidRPr="0068319F" w:rsidRDefault="0068319F" w:rsidP="00381BA8">
      <w:pPr>
        <w:numPr>
          <w:ilvl w:val="0"/>
          <w:numId w:val="4"/>
        </w:numPr>
        <w:contextualSpacing/>
        <w:rPr>
          <w:rFonts w:asciiTheme="majorHAnsi" w:hAnsiTheme="majorHAnsi"/>
          <w:color w:val="FF0000"/>
          <w:sz w:val="22"/>
          <w:szCs w:val="22"/>
        </w:rPr>
      </w:pPr>
      <w:r>
        <w:rPr>
          <w:rFonts w:asciiTheme="majorHAnsi" w:hAnsiTheme="majorHAnsi"/>
          <w:color w:val="FF0000"/>
          <w:sz w:val="22"/>
          <w:szCs w:val="22"/>
        </w:rPr>
        <w:t xml:space="preserve">Wednesday </w:t>
      </w:r>
      <w:r w:rsidRPr="0068319F">
        <w:rPr>
          <w:rFonts w:asciiTheme="majorHAnsi" w:hAnsiTheme="majorHAnsi"/>
          <w:color w:val="FF0000"/>
          <w:sz w:val="22"/>
          <w:szCs w:val="22"/>
        </w:rPr>
        <w:t>5</w:t>
      </w:r>
      <w:r>
        <w:rPr>
          <w:rFonts w:asciiTheme="majorHAnsi" w:hAnsiTheme="majorHAnsi"/>
          <w:color w:val="FF0000"/>
          <w:sz w:val="22"/>
          <w:szCs w:val="22"/>
        </w:rPr>
        <w:t xml:space="preserve"> April </w:t>
      </w:r>
      <w:r w:rsidRPr="0068319F">
        <w:rPr>
          <w:rFonts w:asciiTheme="majorHAnsi" w:hAnsiTheme="majorHAnsi"/>
          <w:color w:val="FF0000"/>
          <w:sz w:val="22"/>
          <w:szCs w:val="22"/>
        </w:rPr>
        <w:t>2017</w:t>
      </w:r>
      <w:r w:rsidR="00381BA8" w:rsidRPr="0068319F">
        <w:rPr>
          <w:rFonts w:asciiTheme="majorHAnsi" w:hAnsiTheme="majorHAnsi"/>
          <w:color w:val="FF0000"/>
          <w:sz w:val="22"/>
          <w:szCs w:val="22"/>
        </w:rPr>
        <w:t xml:space="preserve">: </w:t>
      </w:r>
      <w:r w:rsidR="00003EDD" w:rsidRPr="0068319F">
        <w:rPr>
          <w:rFonts w:asciiTheme="majorHAnsi" w:hAnsiTheme="majorHAnsi"/>
          <w:color w:val="FF0000"/>
          <w:sz w:val="22"/>
          <w:szCs w:val="22"/>
        </w:rPr>
        <w:t xml:space="preserve">Clarifying questions sent out to vendors by 5PM. </w:t>
      </w:r>
    </w:p>
    <w:p w:rsidR="00381BA8" w:rsidRPr="0068319F" w:rsidRDefault="0068319F" w:rsidP="00381BA8">
      <w:pPr>
        <w:numPr>
          <w:ilvl w:val="0"/>
          <w:numId w:val="4"/>
        </w:numPr>
        <w:contextualSpacing/>
        <w:rPr>
          <w:rFonts w:asciiTheme="majorHAnsi" w:hAnsiTheme="majorHAnsi"/>
          <w:color w:val="FF0000"/>
          <w:sz w:val="22"/>
          <w:szCs w:val="22"/>
        </w:rPr>
      </w:pPr>
      <w:r>
        <w:rPr>
          <w:rFonts w:asciiTheme="majorHAnsi" w:hAnsiTheme="majorHAnsi"/>
          <w:color w:val="FF0000"/>
          <w:sz w:val="22"/>
          <w:szCs w:val="22"/>
        </w:rPr>
        <w:t>Friday</w:t>
      </w:r>
      <w:r w:rsidRPr="0068319F">
        <w:rPr>
          <w:rFonts w:asciiTheme="majorHAnsi" w:hAnsiTheme="majorHAnsi"/>
          <w:color w:val="FF0000"/>
          <w:sz w:val="22"/>
          <w:szCs w:val="22"/>
        </w:rPr>
        <w:t xml:space="preserve"> 7 </w:t>
      </w:r>
      <w:r>
        <w:rPr>
          <w:rFonts w:asciiTheme="majorHAnsi" w:hAnsiTheme="majorHAnsi"/>
          <w:color w:val="FF0000"/>
          <w:sz w:val="22"/>
          <w:szCs w:val="22"/>
        </w:rPr>
        <w:t xml:space="preserve">April </w:t>
      </w:r>
      <w:r w:rsidR="00003EDD" w:rsidRPr="0068319F">
        <w:rPr>
          <w:rFonts w:asciiTheme="majorHAnsi" w:hAnsiTheme="majorHAnsi"/>
          <w:color w:val="FF0000"/>
          <w:sz w:val="22"/>
          <w:szCs w:val="22"/>
        </w:rPr>
        <w:t xml:space="preserve">2017: Answers received from vendors by 5PM. </w:t>
      </w:r>
    </w:p>
    <w:p w:rsidR="00003EDD" w:rsidRPr="0068319F" w:rsidRDefault="0068319F" w:rsidP="00381BA8">
      <w:pPr>
        <w:numPr>
          <w:ilvl w:val="0"/>
          <w:numId w:val="4"/>
        </w:numPr>
        <w:contextualSpacing/>
        <w:rPr>
          <w:rFonts w:asciiTheme="majorHAnsi" w:hAnsiTheme="majorHAnsi"/>
          <w:color w:val="FF0000"/>
          <w:sz w:val="22"/>
          <w:szCs w:val="22"/>
        </w:rPr>
      </w:pPr>
      <w:r>
        <w:rPr>
          <w:rFonts w:asciiTheme="majorHAnsi" w:hAnsiTheme="majorHAnsi"/>
          <w:color w:val="FF0000"/>
          <w:sz w:val="22"/>
          <w:szCs w:val="22"/>
        </w:rPr>
        <w:t>Wednesday 12 April</w:t>
      </w:r>
      <w:r w:rsidR="00003EDD" w:rsidRPr="0068319F">
        <w:rPr>
          <w:rFonts w:asciiTheme="majorHAnsi" w:hAnsiTheme="majorHAnsi"/>
          <w:color w:val="FF0000"/>
          <w:sz w:val="22"/>
          <w:szCs w:val="22"/>
        </w:rPr>
        <w:t xml:space="preserve"> 2017: Vendor selection completed, vendors satisfied. </w:t>
      </w:r>
    </w:p>
    <w:p w:rsidR="00C317DB" w:rsidRPr="00163DC3" w:rsidRDefault="00C317DB" w:rsidP="00C317DB">
      <w:pPr>
        <w:contextualSpacing/>
        <w:rPr>
          <w:rFonts w:asciiTheme="majorHAnsi" w:hAnsiTheme="majorHAnsi"/>
          <w:sz w:val="22"/>
          <w:szCs w:val="22"/>
        </w:rPr>
      </w:pPr>
    </w:p>
    <w:p w:rsidR="00381BA8" w:rsidRDefault="00381BA8" w:rsidP="00381BA8">
      <w:pPr>
        <w:contextualSpacing/>
      </w:pPr>
    </w:p>
    <w:p w:rsidR="00D113EA" w:rsidRPr="00A73193" w:rsidRDefault="00381BA8" w:rsidP="00163DC3">
      <w:pPr>
        <w:rPr>
          <w:rFonts w:asciiTheme="majorHAnsi" w:hAnsiTheme="majorHAnsi"/>
          <w:color w:val="FF0000"/>
          <w:sz w:val="22"/>
          <w:szCs w:val="22"/>
          <w:lang w:eastAsia="x-none"/>
        </w:rPr>
      </w:pPr>
      <w:r w:rsidRPr="00A73193">
        <w:rPr>
          <w:rFonts w:asciiTheme="majorHAnsi" w:hAnsiTheme="majorHAnsi" w:cs="Arial"/>
          <w:b/>
          <w:color w:val="FF0000"/>
          <w:sz w:val="22"/>
          <w:szCs w:val="22"/>
        </w:rPr>
        <w:t xml:space="preserve">The </w:t>
      </w:r>
      <w:r w:rsidR="005B0CB9" w:rsidRPr="00A73193">
        <w:rPr>
          <w:rFonts w:asciiTheme="majorHAnsi" w:hAnsiTheme="majorHAnsi" w:cs="Arial"/>
          <w:b/>
          <w:color w:val="FF0000"/>
          <w:sz w:val="22"/>
          <w:szCs w:val="22"/>
        </w:rPr>
        <w:t>video report</w:t>
      </w:r>
      <w:r w:rsidRPr="00A73193">
        <w:rPr>
          <w:rFonts w:asciiTheme="majorHAnsi" w:hAnsiTheme="majorHAnsi" w:cs="Arial"/>
          <w:b/>
          <w:color w:val="FF0000"/>
          <w:sz w:val="22"/>
          <w:szCs w:val="22"/>
        </w:rPr>
        <w:t xml:space="preserve"> </w:t>
      </w:r>
      <w:r w:rsidR="00A24E58" w:rsidRPr="00A73193">
        <w:rPr>
          <w:rFonts w:asciiTheme="majorHAnsi" w:hAnsiTheme="majorHAnsi" w:cs="Arial"/>
          <w:b/>
          <w:color w:val="FF0000"/>
          <w:sz w:val="22"/>
          <w:szCs w:val="22"/>
        </w:rPr>
        <w:t>should be completed</w:t>
      </w:r>
      <w:r w:rsidR="00163DC3" w:rsidRPr="00A73193">
        <w:rPr>
          <w:rFonts w:asciiTheme="majorHAnsi" w:hAnsiTheme="majorHAnsi" w:cs="Arial"/>
          <w:b/>
          <w:color w:val="FF0000"/>
          <w:sz w:val="22"/>
          <w:szCs w:val="22"/>
        </w:rPr>
        <w:t xml:space="preserve"> by </w:t>
      </w:r>
      <w:r w:rsidR="0068319F" w:rsidRPr="00A73193">
        <w:rPr>
          <w:rFonts w:asciiTheme="majorHAnsi" w:hAnsiTheme="majorHAnsi" w:cs="Arial"/>
          <w:b/>
          <w:color w:val="FF0000"/>
          <w:sz w:val="22"/>
          <w:szCs w:val="22"/>
        </w:rPr>
        <w:t xml:space="preserve">Wednesday 31 May, 2017.  </w:t>
      </w:r>
      <w:r w:rsidR="00A24E58" w:rsidRPr="00A73193">
        <w:rPr>
          <w:rFonts w:asciiTheme="majorHAnsi" w:hAnsiTheme="majorHAnsi" w:cs="Arial"/>
          <w:b/>
          <w:color w:val="FF0000"/>
          <w:sz w:val="22"/>
          <w:szCs w:val="22"/>
        </w:rPr>
        <w:t xml:space="preserve"> </w:t>
      </w:r>
      <w:r w:rsidR="005B0CB9" w:rsidRPr="00A73193">
        <w:rPr>
          <w:rFonts w:asciiTheme="majorHAnsi" w:hAnsiTheme="majorHAnsi" w:cs="Arial"/>
          <w:b/>
          <w:color w:val="FF0000"/>
          <w:sz w:val="22"/>
          <w:szCs w:val="22"/>
        </w:rPr>
        <w:t xml:space="preserve"> </w:t>
      </w:r>
    </w:p>
    <w:p w:rsidR="00D113EA" w:rsidRPr="00D113EA" w:rsidRDefault="00D113EA" w:rsidP="00D113EA">
      <w:pPr>
        <w:rPr>
          <w:rFonts w:asciiTheme="majorHAnsi" w:hAnsiTheme="majorHAnsi"/>
          <w:lang w:eastAsia="x-none"/>
        </w:rPr>
      </w:pPr>
    </w:p>
    <w:p w:rsidR="00163DC3" w:rsidRDefault="00163DC3" w:rsidP="005D4CD4">
      <w:pPr>
        <w:pStyle w:val="Heading1"/>
        <w:sectPr w:rsidR="00163DC3" w:rsidSect="00163DC3">
          <w:pgSz w:w="12240" w:h="15840"/>
          <w:pgMar w:top="1440" w:right="1800" w:bottom="1440" w:left="1800" w:header="720" w:footer="720" w:gutter="0"/>
          <w:cols w:space="720"/>
          <w:docGrid w:linePitch="360"/>
        </w:sectPr>
      </w:pPr>
    </w:p>
    <w:p w:rsidR="00EA0ED6" w:rsidRDefault="005D4CD4" w:rsidP="00EA0ED6">
      <w:pPr>
        <w:pStyle w:val="Heading1"/>
        <w:rPr>
          <w:noProof/>
        </w:rPr>
      </w:pPr>
      <w:r w:rsidRPr="00EA0ED6">
        <w:t>Appendix A</w:t>
      </w:r>
      <w:r w:rsidR="004E187B" w:rsidRPr="00EA0ED6">
        <w:t>: Content Specifications</w:t>
      </w:r>
      <w:r w:rsidR="00403587" w:rsidRPr="00EA0ED6">
        <w:rPr>
          <w:noProof/>
        </w:rPr>
        <w:t xml:space="preserve"> </w:t>
      </w:r>
    </w:p>
    <w:p w:rsidR="00EA0ED6" w:rsidRDefault="00EA0ED6" w:rsidP="00403587">
      <w:pPr>
        <w:rPr>
          <w:rFonts w:asciiTheme="majorHAnsi" w:hAnsiTheme="majorHAnsi"/>
          <w:b/>
          <w:noProof/>
          <w:sz w:val="22"/>
          <w:szCs w:val="22"/>
        </w:rPr>
      </w:pPr>
    </w:p>
    <w:p w:rsidR="00FE764E" w:rsidRDefault="00FE764E" w:rsidP="00403587">
      <w:pPr>
        <w:rPr>
          <w:rFonts w:asciiTheme="majorHAnsi" w:hAnsiTheme="majorHAnsi"/>
          <w:b/>
          <w:noProof/>
          <w:sz w:val="22"/>
          <w:szCs w:val="22"/>
        </w:rPr>
      </w:pPr>
      <w:r>
        <w:rPr>
          <w:rFonts w:asciiTheme="majorHAnsi" w:hAnsiTheme="majorHAnsi"/>
          <w:b/>
          <w:noProof/>
          <w:sz w:val="22"/>
          <w:szCs w:val="22"/>
        </w:rPr>
        <w:t>The following is a brief summary of the content specificati</w:t>
      </w:r>
      <w:r w:rsidR="004C19AB">
        <w:rPr>
          <w:rFonts w:asciiTheme="majorHAnsi" w:hAnsiTheme="majorHAnsi"/>
          <w:b/>
          <w:noProof/>
          <w:sz w:val="22"/>
          <w:szCs w:val="22"/>
        </w:rPr>
        <w:t xml:space="preserve">ons for the PANCAP video report. </w:t>
      </w:r>
    </w:p>
    <w:p w:rsidR="00403587" w:rsidRPr="00EA0ED6" w:rsidRDefault="00403587" w:rsidP="00403587">
      <w:pPr>
        <w:rPr>
          <w:rFonts w:asciiTheme="majorHAnsi" w:hAnsiTheme="majorHAnsi"/>
          <w:noProof/>
          <w:color w:val="000000" w:themeColor="text1"/>
          <w:sz w:val="22"/>
          <w:szCs w:val="22"/>
        </w:rPr>
      </w:pPr>
      <w:r w:rsidRPr="00EA0ED6">
        <w:rPr>
          <w:rStyle w:val="Hyperlink"/>
          <w:rFonts w:asciiTheme="majorHAnsi" w:hAnsiTheme="majorHAnsi"/>
          <w:noProof/>
          <w:color w:val="000000" w:themeColor="text1"/>
          <w:sz w:val="22"/>
          <w:szCs w:val="22"/>
          <w:u w:val="none"/>
        </w:rPr>
        <w:t xml:space="preserve"> </w:t>
      </w:r>
    </w:p>
    <w:tbl>
      <w:tblPr>
        <w:tblStyle w:val="TableGrid"/>
        <w:tblW w:w="0" w:type="auto"/>
        <w:tblLook w:val="04A0" w:firstRow="1" w:lastRow="0" w:firstColumn="1" w:lastColumn="0" w:noHBand="0" w:noVBand="1"/>
      </w:tblPr>
      <w:tblGrid>
        <w:gridCol w:w="1811"/>
        <w:gridCol w:w="2032"/>
        <w:gridCol w:w="5941"/>
        <w:gridCol w:w="2027"/>
        <w:gridCol w:w="5459"/>
      </w:tblGrid>
      <w:tr w:rsidR="00403587" w:rsidRPr="00EA0ED6" w:rsidTr="00262359">
        <w:tc>
          <w:tcPr>
            <w:tcW w:w="1811" w:type="dxa"/>
          </w:tcPr>
          <w:p w:rsidR="00403587" w:rsidRPr="00EA0ED6" w:rsidRDefault="00403587" w:rsidP="00403587">
            <w:pPr>
              <w:rPr>
                <w:rFonts w:asciiTheme="majorHAnsi" w:hAnsiTheme="majorHAnsi"/>
                <w:noProof/>
                <w:color w:val="000000" w:themeColor="text1"/>
              </w:rPr>
            </w:pPr>
            <w:r w:rsidRPr="00EA0ED6">
              <w:rPr>
                <w:rFonts w:asciiTheme="majorHAnsi" w:hAnsiTheme="majorHAnsi"/>
                <w:noProof/>
                <w:color w:val="000000" w:themeColor="text1"/>
              </w:rPr>
              <w:t>Section</w:t>
            </w:r>
          </w:p>
        </w:tc>
        <w:tc>
          <w:tcPr>
            <w:tcW w:w="2032"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Components </w:t>
            </w:r>
          </w:p>
        </w:tc>
        <w:tc>
          <w:tcPr>
            <w:tcW w:w="5941" w:type="dxa"/>
          </w:tcPr>
          <w:p w:rsidR="00403587" w:rsidRPr="00EA0ED6" w:rsidRDefault="00D36B91" w:rsidP="00403587">
            <w:pPr>
              <w:rPr>
                <w:rFonts w:asciiTheme="majorHAnsi" w:hAnsiTheme="majorHAnsi"/>
                <w:noProof/>
                <w:color w:val="000000" w:themeColor="text1"/>
              </w:rPr>
            </w:pPr>
            <w:r>
              <w:rPr>
                <w:rFonts w:asciiTheme="majorHAnsi" w:hAnsiTheme="majorHAnsi"/>
                <w:noProof/>
                <w:color w:val="000000" w:themeColor="text1"/>
              </w:rPr>
              <w:t xml:space="preserve">Talent </w:t>
            </w:r>
          </w:p>
        </w:tc>
        <w:tc>
          <w:tcPr>
            <w:tcW w:w="2027" w:type="dxa"/>
          </w:tcPr>
          <w:p w:rsidR="00403587" w:rsidRPr="00EA0ED6" w:rsidRDefault="00D36B91" w:rsidP="00403587">
            <w:pPr>
              <w:rPr>
                <w:rFonts w:asciiTheme="majorHAnsi" w:hAnsiTheme="majorHAnsi"/>
                <w:noProof/>
                <w:color w:val="000000" w:themeColor="text1"/>
              </w:rPr>
            </w:pPr>
            <w:r>
              <w:rPr>
                <w:rFonts w:asciiTheme="majorHAnsi" w:hAnsiTheme="majorHAnsi"/>
                <w:noProof/>
                <w:color w:val="000000" w:themeColor="text1"/>
              </w:rPr>
              <w:t xml:space="preserve">Visual design </w:t>
            </w:r>
          </w:p>
        </w:tc>
        <w:tc>
          <w:tcPr>
            <w:tcW w:w="5459" w:type="dxa"/>
          </w:tcPr>
          <w:p w:rsidR="00403587" w:rsidRPr="00EA0ED6" w:rsidRDefault="00403587" w:rsidP="00403587">
            <w:pPr>
              <w:rPr>
                <w:rFonts w:asciiTheme="majorHAnsi" w:hAnsiTheme="majorHAnsi"/>
                <w:noProof/>
                <w:color w:val="000000" w:themeColor="text1"/>
              </w:rPr>
            </w:pPr>
            <w:r w:rsidRPr="00EA0ED6">
              <w:rPr>
                <w:rFonts w:asciiTheme="majorHAnsi" w:hAnsiTheme="majorHAnsi"/>
                <w:noProof/>
                <w:color w:val="000000" w:themeColor="text1"/>
              </w:rPr>
              <w:t>Notes</w:t>
            </w:r>
          </w:p>
        </w:tc>
      </w:tr>
      <w:tr w:rsidR="00403587" w:rsidRPr="00EA0ED6" w:rsidTr="00262359">
        <w:tc>
          <w:tcPr>
            <w:tcW w:w="1811" w:type="dxa"/>
          </w:tcPr>
          <w:p w:rsidR="00403587" w:rsidRPr="00EA0ED6" w:rsidRDefault="00D36B91" w:rsidP="00403587">
            <w:pPr>
              <w:rPr>
                <w:rFonts w:asciiTheme="majorHAnsi" w:hAnsiTheme="majorHAnsi"/>
                <w:noProof/>
                <w:color w:val="000000" w:themeColor="text1"/>
              </w:rPr>
            </w:pPr>
            <w:r>
              <w:rPr>
                <w:rFonts w:asciiTheme="majorHAnsi" w:hAnsiTheme="majorHAnsi"/>
                <w:noProof/>
                <w:color w:val="000000" w:themeColor="text1"/>
              </w:rPr>
              <w:t xml:space="preserve">Opening sequence </w:t>
            </w:r>
          </w:p>
        </w:tc>
        <w:tc>
          <w:tcPr>
            <w:tcW w:w="2032" w:type="dxa"/>
          </w:tcPr>
          <w:p w:rsidR="00403587" w:rsidRPr="00EA0ED6" w:rsidRDefault="00D36B91" w:rsidP="00403587">
            <w:pPr>
              <w:rPr>
                <w:rFonts w:asciiTheme="majorHAnsi" w:hAnsiTheme="majorHAnsi"/>
                <w:noProof/>
                <w:color w:val="000000" w:themeColor="text1"/>
              </w:rPr>
            </w:pPr>
            <w:r>
              <w:rPr>
                <w:rFonts w:asciiTheme="majorHAnsi" w:hAnsiTheme="majorHAnsi"/>
                <w:noProof/>
                <w:color w:val="000000" w:themeColor="text1"/>
              </w:rPr>
              <w:t xml:space="preserve">1 </w:t>
            </w:r>
          </w:p>
        </w:tc>
        <w:tc>
          <w:tcPr>
            <w:tcW w:w="5941" w:type="dxa"/>
          </w:tcPr>
          <w:p w:rsidR="00403587" w:rsidRPr="00EA0ED6" w:rsidRDefault="004C19AB" w:rsidP="00403587">
            <w:pPr>
              <w:rPr>
                <w:rFonts w:asciiTheme="majorHAnsi" w:hAnsiTheme="majorHAnsi"/>
                <w:noProof/>
                <w:color w:val="000000" w:themeColor="text1"/>
              </w:rPr>
            </w:pPr>
            <w:r>
              <w:rPr>
                <w:rFonts w:asciiTheme="majorHAnsi" w:hAnsiTheme="majorHAnsi"/>
                <w:noProof/>
                <w:color w:val="000000" w:themeColor="text1"/>
              </w:rPr>
              <w:t xml:space="preserve">Video/Graphic editor , </w:t>
            </w:r>
            <w:r w:rsidR="00D36B91">
              <w:rPr>
                <w:rFonts w:asciiTheme="majorHAnsi" w:hAnsiTheme="majorHAnsi"/>
                <w:noProof/>
                <w:color w:val="000000" w:themeColor="text1"/>
              </w:rPr>
              <w:t xml:space="preserve">Narrator </w:t>
            </w:r>
          </w:p>
        </w:tc>
        <w:tc>
          <w:tcPr>
            <w:tcW w:w="2027" w:type="dxa"/>
          </w:tcPr>
          <w:p w:rsidR="00403587" w:rsidRPr="00EA0ED6" w:rsidRDefault="00D36B91" w:rsidP="00850C7F">
            <w:pPr>
              <w:rPr>
                <w:rFonts w:asciiTheme="majorHAnsi" w:hAnsiTheme="majorHAnsi"/>
                <w:noProof/>
                <w:color w:val="000000" w:themeColor="text1"/>
              </w:rPr>
            </w:pPr>
            <w:r>
              <w:rPr>
                <w:rFonts w:asciiTheme="majorHAnsi" w:hAnsiTheme="majorHAnsi"/>
                <w:noProof/>
                <w:color w:val="000000" w:themeColor="text1"/>
              </w:rPr>
              <w:t>Animated PANCAP logo, archival footage, photography</w:t>
            </w:r>
            <w:r w:rsidR="00C47DC8">
              <w:rPr>
                <w:rFonts w:asciiTheme="majorHAnsi" w:hAnsiTheme="majorHAnsi"/>
                <w:noProof/>
                <w:color w:val="000000" w:themeColor="text1"/>
              </w:rPr>
              <w:t xml:space="preserve"> (</w:t>
            </w:r>
            <w:r w:rsidR="00850C7F">
              <w:rPr>
                <w:rFonts w:asciiTheme="majorHAnsi" w:hAnsiTheme="majorHAnsi"/>
                <w:noProof/>
                <w:color w:val="000000" w:themeColor="text1"/>
              </w:rPr>
              <w:t>provided</w:t>
            </w:r>
            <w:r w:rsidR="00C47DC8">
              <w:rPr>
                <w:rFonts w:asciiTheme="majorHAnsi" w:hAnsiTheme="majorHAnsi"/>
                <w:noProof/>
                <w:color w:val="000000" w:themeColor="text1"/>
              </w:rPr>
              <w:t xml:space="preserve"> by PANCAP)</w:t>
            </w:r>
            <w:r>
              <w:rPr>
                <w:rFonts w:asciiTheme="majorHAnsi" w:hAnsiTheme="majorHAnsi"/>
                <w:noProof/>
                <w:color w:val="000000" w:themeColor="text1"/>
              </w:rPr>
              <w:t xml:space="preserve">, titles </w:t>
            </w:r>
          </w:p>
        </w:tc>
        <w:tc>
          <w:tcPr>
            <w:tcW w:w="5459" w:type="dxa"/>
          </w:tcPr>
          <w:p w:rsidR="00403587" w:rsidRPr="00EA0ED6" w:rsidRDefault="00D36B91" w:rsidP="00403587">
            <w:pPr>
              <w:rPr>
                <w:rFonts w:asciiTheme="majorHAnsi" w:eastAsia="Times New Roman" w:hAnsiTheme="majorHAnsi" w:cs="Times New Roman"/>
              </w:rPr>
            </w:pPr>
            <w:r>
              <w:rPr>
                <w:rFonts w:asciiTheme="majorHAnsi" w:eastAsia="Times New Roman" w:hAnsiTheme="majorHAnsi" w:cs="Times New Roman"/>
              </w:rPr>
              <w:t xml:space="preserve">Opening sequence to set the tone for the overall production with </w:t>
            </w:r>
            <w:r w:rsidR="00B62040">
              <w:rPr>
                <w:rFonts w:asciiTheme="majorHAnsi" w:eastAsia="Times New Roman" w:hAnsiTheme="majorHAnsi" w:cs="Times New Roman"/>
              </w:rPr>
              <w:t xml:space="preserve">relevant footage, photography, music and voice over. </w:t>
            </w:r>
          </w:p>
          <w:p w:rsidR="00403587" w:rsidRPr="00EA0ED6" w:rsidRDefault="00DB0571" w:rsidP="00403587">
            <w:pPr>
              <w:shd w:val="clear" w:color="auto" w:fill="FFFFFF"/>
              <w:spacing w:line="312" w:lineRule="atLeast"/>
              <w:textAlignment w:val="center"/>
              <w:rPr>
                <w:rFonts w:asciiTheme="majorHAnsi" w:eastAsia="Times New Roman" w:hAnsiTheme="majorHAnsi" w:cs="Times New Roman"/>
                <w:color w:val="4A4A4A"/>
              </w:rPr>
            </w:pPr>
            <w:hyperlink r:id="rId16" w:tgtFrame="_blank" w:tooltip="Email This" w:history="1">
              <w:r w:rsidR="00403587" w:rsidRPr="00EA0ED6">
                <w:rPr>
                  <w:rFonts w:asciiTheme="majorHAnsi" w:eastAsia="Times New Roman" w:hAnsiTheme="majorHAnsi" w:cs="Times New Roman"/>
                  <w:color w:val="6E4533"/>
                </w:rPr>
                <w:br/>
              </w:r>
            </w:hyperlink>
          </w:p>
          <w:p w:rsidR="00403587" w:rsidRPr="00EA0ED6" w:rsidRDefault="00403587" w:rsidP="00403587">
            <w:pPr>
              <w:rPr>
                <w:rFonts w:asciiTheme="majorHAnsi" w:hAnsiTheme="majorHAnsi"/>
                <w:noProof/>
                <w:color w:val="000000" w:themeColor="text1"/>
              </w:rPr>
            </w:pPr>
            <w:r w:rsidRPr="00EA0ED6">
              <w:rPr>
                <w:rFonts w:asciiTheme="majorHAnsi" w:hAnsiTheme="majorHAnsi"/>
                <w:noProof/>
                <w:color w:val="000000" w:themeColor="text1"/>
              </w:rPr>
              <w:t xml:space="preserve"> </w:t>
            </w:r>
          </w:p>
        </w:tc>
      </w:tr>
      <w:tr w:rsidR="00403587" w:rsidRPr="00EA0ED6" w:rsidTr="00262359">
        <w:tc>
          <w:tcPr>
            <w:tcW w:w="1811" w:type="dxa"/>
          </w:tcPr>
          <w:p w:rsidR="00403587" w:rsidRPr="00EA0ED6" w:rsidRDefault="00B62040" w:rsidP="00403587">
            <w:pPr>
              <w:rPr>
                <w:rFonts w:asciiTheme="majorHAnsi" w:hAnsiTheme="majorHAnsi"/>
                <w:noProof/>
                <w:color w:val="000000" w:themeColor="text1"/>
              </w:rPr>
            </w:pPr>
            <w:r>
              <w:rPr>
                <w:rFonts w:asciiTheme="majorHAnsi" w:hAnsiTheme="majorHAnsi"/>
                <w:noProof/>
                <w:color w:val="000000" w:themeColor="text1"/>
              </w:rPr>
              <w:t xml:space="preserve">Main title </w:t>
            </w:r>
          </w:p>
        </w:tc>
        <w:tc>
          <w:tcPr>
            <w:tcW w:w="2032"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1.1</w:t>
            </w:r>
          </w:p>
        </w:tc>
        <w:tc>
          <w:tcPr>
            <w:tcW w:w="5941" w:type="dxa"/>
          </w:tcPr>
          <w:p w:rsidR="00403587" w:rsidRPr="00EA0ED6" w:rsidRDefault="00B62040" w:rsidP="00403587">
            <w:pPr>
              <w:rPr>
                <w:rFonts w:asciiTheme="majorHAnsi" w:hAnsiTheme="majorHAnsi"/>
                <w:noProof/>
                <w:color w:val="000000" w:themeColor="text1"/>
              </w:rPr>
            </w:pPr>
            <w:r>
              <w:rPr>
                <w:rFonts w:asciiTheme="majorHAnsi" w:hAnsiTheme="majorHAnsi"/>
                <w:noProof/>
                <w:color w:val="000000" w:themeColor="text1"/>
              </w:rPr>
              <w:t xml:space="preserve">Video/Graphic editor </w:t>
            </w:r>
          </w:p>
        </w:tc>
        <w:tc>
          <w:tcPr>
            <w:tcW w:w="2027"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Refer to PANCAP branding guide on fonts, logo, etc. </w:t>
            </w:r>
          </w:p>
        </w:tc>
        <w:tc>
          <w:tcPr>
            <w:tcW w:w="5459"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Title of the video report presented in visual appeaing font and appropriately animated or visual effects added. </w:t>
            </w:r>
          </w:p>
        </w:tc>
      </w:tr>
      <w:tr w:rsidR="00403587" w:rsidRPr="00EA0ED6" w:rsidTr="00262359">
        <w:tc>
          <w:tcPr>
            <w:tcW w:w="1811"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Chapters  </w:t>
            </w:r>
          </w:p>
        </w:tc>
        <w:tc>
          <w:tcPr>
            <w:tcW w:w="2032"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2</w:t>
            </w:r>
          </w:p>
        </w:tc>
        <w:tc>
          <w:tcPr>
            <w:tcW w:w="5941"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CARICOM and PANCAP officials </w:t>
            </w:r>
          </w:p>
        </w:tc>
        <w:tc>
          <w:tcPr>
            <w:tcW w:w="2027"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Lighting and visual design, including back drop must reflect PANCAP’s corporate image. </w:t>
            </w:r>
          </w:p>
        </w:tc>
        <w:tc>
          <w:tcPr>
            <w:tcW w:w="5459" w:type="dxa"/>
          </w:tcPr>
          <w:p w:rsidR="00403587"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Each chapter to contain a separate discussion/presentation.  All chapters to open with titles, music and a clear indication of the chapter’s contents. </w:t>
            </w:r>
          </w:p>
          <w:p w:rsidR="004A5258" w:rsidRDefault="004A5258" w:rsidP="00403587">
            <w:pPr>
              <w:rPr>
                <w:rFonts w:asciiTheme="majorHAnsi" w:hAnsiTheme="majorHAnsi"/>
                <w:noProof/>
                <w:color w:val="000000" w:themeColor="text1"/>
              </w:rPr>
            </w:pPr>
          </w:p>
          <w:p w:rsidR="004A5258"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Narrator and on-screen transitions to be used to move from one chapter to another.  </w:t>
            </w:r>
          </w:p>
        </w:tc>
      </w:tr>
      <w:tr w:rsidR="00403587" w:rsidRPr="00EA0ED6" w:rsidTr="00262359">
        <w:tc>
          <w:tcPr>
            <w:tcW w:w="1811"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Transitions </w:t>
            </w:r>
          </w:p>
        </w:tc>
        <w:tc>
          <w:tcPr>
            <w:tcW w:w="2032"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3</w:t>
            </w:r>
          </w:p>
        </w:tc>
        <w:tc>
          <w:tcPr>
            <w:tcW w:w="5941" w:type="dxa"/>
          </w:tcPr>
          <w:p w:rsidR="00403587" w:rsidRPr="00EA0ED6" w:rsidRDefault="00403587" w:rsidP="00403587">
            <w:pPr>
              <w:rPr>
                <w:rFonts w:asciiTheme="majorHAnsi" w:hAnsiTheme="majorHAnsi"/>
                <w:noProof/>
                <w:color w:val="000000" w:themeColor="text1"/>
              </w:rPr>
            </w:pPr>
            <w:r w:rsidRPr="00EA0ED6">
              <w:rPr>
                <w:rFonts w:asciiTheme="majorHAnsi" w:hAnsiTheme="majorHAnsi"/>
                <w:noProof/>
                <w:color w:val="000000" w:themeColor="text1"/>
              </w:rPr>
              <w:t xml:space="preserve"> </w:t>
            </w:r>
            <w:r w:rsidR="004A5258" w:rsidRPr="004A5258">
              <w:rPr>
                <w:rFonts w:asciiTheme="majorHAnsi" w:hAnsiTheme="majorHAnsi"/>
                <w:noProof/>
                <w:color w:val="000000" w:themeColor="text1"/>
              </w:rPr>
              <w:t>Video/Graphic editor</w:t>
            </w:r>
          </w:p>
        </w:tc>
        <w:tc>
          <w:tcPr>
            <w:tcW w:w="2027" w:type="dxa"/>
          </w:tcPr>
          <w:p w:rsidR="00403587" w:rsidRPr="00EA0ED6" w:rsidRDefault="00627550" w:rsidP="00403587">
            <w:pPr>
              <w:rPr>
                <w:rFonts w:asciiTheme="majorHAnsi" w:hAnsiTheme="majorHAnsi"/>
                <w:noProof/>
                <w:color w:val="000000" w:themeColor="text1"/>
              </w:rPr>
            </w:pPr>
            <w:r>
              <w:rPr>
                <w:rFonts w:asciiTheme="majorHAnsi" w:hAnsiTheme="majorHAnsi"/>
                <w:noProof/>
                <w:color w:val="000000" w:themeColor="text1"/>
              </w:rPr>
              <w:t>Transition</w:t>
            </w:r>
            <w:r w:rsidR="004C19AB">
              <w:rPr>
                <w:rFonts w:asciiTheme="majorHAnsi" w:hAnsiTheme="majorHAnsi"/>
                <w:noProof/>
                <w:color w:val="000000" w:themeColor="text1"/>
              </w:rPr>
              <w:t>s</w:t>
            </w:r>
            <w:r>
              <w:rPr>
                <w:rFonts w:asciiTheme="majorHAnsi" w:hAnsiTheme="majorHAnsi"/>
                <w:noProof/>
                <w:color w:val="000000" w:themeColor="text1"/>
              </w:rPr>
              <w:t xml:space="preserve"> to utilize visual appealing animation, music and voice overs to close previous chapter and introduce new segment. </w:t>
            </w:r>
          </w:p>
        </w:tc>
        <w:tc>
          <w:tcPr>
            <w:tcW w:w="5459" w:type="dxa"/>
          </w:tcPr>
          <w:p w:rsidR="00403587" w:rsidRDefault="00147F6D" w:rsidP="00403587">
            <w:pPr>
              <w:rPr>
                <w:rFonts w:asciiTheme="majorHAnsi" w:hAnsiTheme="majorHAnsi"/>
                <w:noProof/>
                <w:color w:val="000000" w:themeColor="text1"/>
              </w:rPr>
            </w:pPr>
            <w:r>
              <w:rPr>
                <w:rFonts w:asciiTheme="majorHAnsi" w:hAnsiTheme="majorHAnsi"/>
                <w:noProof/>
                <w:color w:val="000000" w:themeColor="text1"/>
              </w:rPr>
              <w:t xml:space="preserve">Narrator and script are key to indicating to the viewer that a segment has ended and a new chapter will commence. </w:t>
            </w:r>
          </w:p>
          <w:p w:rsidR="00147F6D" w:rsidRDefault="00147F6D" w:rsidP="00403587">
            <w:pPr>
              <w:rPr>
                <w:rFonts w:asciiTheme="majorHAnsi" w:hAnsiTheme="majorHAnsi"/>
                <w:noProof/>
                <w:color w:val="000000" w:themeColor="text1"/>
              </w:rPr>
            </w:pPr>
          </w:p>
          <w:p w:rsidR="00147F6D" w:rsidRDefault="00147F6D" w:rsidP="00403587">
            <w:pPr>
              <w:rPr>
                <w:rFonts w:asciiTheme="majorHAnsi" w:hAnsiTheme="majorHAnsi"/>
                <w:noProof/>
                <w:color w:val="000000" w:themeColor="text1"/>
              </w:rPr>
            </w:pPr>
            <w:r>
              <w:rPr>
                <w:rFonts w:asciiTheme="majorHAnsi" w:hAnsiTheme="majorHAnsi"/>
                <w:noProof/>
                <w:color w:val="000000" w:themeColor="text1"/>
              </w:rPr>
              <w:t xml:space="preserve">Visual transition effects must reflect PANCAP corporate colours.  </w:t>
            </w:r>
          </w:p>
          <w:p w:rsidR="00147F6D" w:rsidRDefault="00147F6D" w:rsidP="00403587">
            <w:pPr>
              <w:rPr>
                <w:rFonts w:asciiTheme="majorHAnsi" w:hAnsiTheme="majorHAnsi"/>
                <w:noProof/>
                <w:color w:val="000000" w:themeColor="text1"/>
              </w:rPr>
            </w:pPr>
          </w:p>
          <w:p w:rsidR="00147F6D" w:rsidRDefault="00147F6D" w:rsidP="00403587">
            <w:pPr>
              <w:rPr>
                <w:rFonts w:asciiTheme="majorHAnsi" w:hAnsiTheme="majorHAnsi"/>
                <w:noProof/>
                <w:color w:val="000000" w:themeColor="text1"/>
              </w:rPr>
            </w:pPr>
          </w:p>
          <w:p w:rsidR="00147F6D" w:rsidRDefault="00147F6D" w:rsidP="00403587">
            <w:pPr>
              <w:rPr>
                <w:rFonts w:asciiTheme="majorHAnsi" w:hAnsiTheme="majorHAnsi"/>
                <w:noProof/>
                <w:color w:val="000000" w:themeColor="text1"/>
              </w:rPr>
            </w:pPr>
          </w:p>
          <w:p w:rsidR="00147F6D" w:rsidRPr="00EA0ED6" w:rsidRDefault="00147F6D" w:rsidP="00403587">
            <w:pPr>
              <w:rPr>
                <w:rFonts w:asciiTheme="majorHAnsi" w:hAnsiTheme="majorHAnsi"/>
                <w:noProof/>
                <w:color w:val="000000" w:themeColor="text1"/>
              </w:rPr>
            </w:pPr>
          </w:p>
        </w:tc>
      </w:tr>
      <w:tr w:rsidR="00403587" w:rsidRPr="00EA0ED6" w:rsidTr="00262359">
        <w:tc>
          <w:tcPr>
            <w:tcW w:w="1811"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Visual effects </w:t>
            </w:r>
          </w:p>
        </w:tc>
        <w:tc>
          <w:tcPr>
            <w:tcW w:w="2032" w:type="dxa"/>
          </w:tcPr>
          <w:p w:rsidR="00403587" w:rsidRPr="00EA0ED6" w:rsidRDefault="00262359" w:rsidP="00403587">
            <w:pPr>
              <w:rPr>
                <w:rFonts w:asciiTheme="majorHAnsi" w:hAnsiTheme="majorHAnsi"/>
                <w:noProof/>
                <w:color w:val="000000" w:themeColor="text1"/>
              </w:rPr>
            </w:pPr>
            <w:r>
              <w:rPr>
                <w:rFonts w:asciiTheme="majorHAnsi" w:hAnsiTheme="majorHAnsi"/>
                <w:noProof/>
                <w:color w:val="000000" w:themeColor="text1"/>
              </w:rPr>
              <w:t>3.1</w:t>
            </w:r>
          </w:p>
        </w:tc>
        <w:tc>
          <w:tcPr>
            <w:tcW w:w="5941" w:type="dxa"/>
          </w:tcPr>
          <w:p w:rsidR="00403587" w:rsidRPr="00EA0ED6" w:rsidRDefault="00147F6D" w:rsidP="00403587">
            <w:pPr>
              <w:rPr>
                <w:rFonts w:asciiTheme="majorHAnsi" w:hAnsiTheme="majorHAnsi"/>
                <w:noProof/>
                <w:color w:val="000000" w:themeColor="text1"/>
              </w:rPr>
            </w:pPr>
            <w:r w:rsidRPr="00147F6D">
              <w:rPr>
                <w:rFonts w:asciiTheme="majorHAnsi" w:hAnsiTheme="majorHAnsi"/>
                <w:noProof/>
                <w:color w:val="000000" w:themeColor="text1"/>
              </w:rPr>
              <w:t>Video/Graphic editor</w:t>
            </w:r>
          </w:p>
        </w:tc>
        <w:tc>
          <w:tcPr>
            <w:tcW w:w="2027" w:type="dxa"/>
          </w:tcPr>
          <w:p w:rsidR="00403587" w:rsidRPr="00EA0ED6" w:rsidRDefault="00147F6D" w:rsidP="00403587">
            <w:pPr>
              <w:rPr>
                <w:rFonts w:asciiTheme="majorHAnsi" w:hAnsiTheme="majorHAnsi"/>
                <w:noProof/>
                <w:color w:val="000000" w:themeColor="text1"/>
              </w:rPr>
            </w:pPr>
            <w:r>
              <w:rPr>
                <w:rFonts w:asciiTheme="majorHAnsi" w:hAnsiTheme="majorHAnsi"/>
                <w:noProof/>
                <w:color w:val="000000" w:themeColor="text1"/>
              </w:rPr>
              <w:t xml:space="preserve">Visual design must reflect CARICOM – PANCAP branding and image core values.  </w:t>
            </w:r>
          </w:p>
        </w:tc>
        <w:tc>
          <w:tcPr>
            <w:tcW w:w="5459" w:type="dxa"/>
          </w:tcPr>
          <w:p w:rsidR="00403587" w:rsidRPr="00EA0ED6" w:rsidRDefault="00147F6D" w:rsidP="00403587">
            <w:pPr>
              <w:rPr>
                <w:rFonts w:asciiTheme="majorHAnsi" w:hAnsiTheme="majorHAnsi"/>
                <w:noProof/>
                <w:color w:val="000000" w:themeColor="text1"/>
              </w:rPr>
            </w:pPr>
            <w:r>
              <w:rPr>
                <w:rFonts w:asciiTheme="majorHAnsi" w:hAnsiTheme="majorHAnsi"/>
                <w:noProof/>
                <w:color w:val="000000" w:themeColor="text1"/>
              </w:rPr>
              <w:t>Editor may be required to re-create or build diagrams, charts, tables, info</w:t>
            </w:r>
            <w:r w:rsidR="00BE709E">
              <w:rPr>
                <w:rFonts w:asciiTheme="majorHAnsi" w:hAnsiTheme="majorHAnsi"/>
                <w:noProof/>
                <w:color w:val="000000" w:themeColor="text1"/>
              </w:rPr>
              <w:t xml:space="preserve">graphics, etc. needed to propel </w:t>
            </w:r>
            <w:r>
              <w:rPr>
                <w:rFonts w:asciiTheme="majorHAnsi" w:hAnsiTheme="majorHAnsi"/>
                <w:noProof/>
                <w:color w:val="000000" w:themeColor="text1"/>
              </w:rPr>
              <w:t>the discussion or punctuate the presenter’s</w:t>
            </w:r>
            <w:r w:rsidR="00BE709E">
              <w:rPr>
                <w:rFonts w:asciiTheme="majorHAnsi" w:hAnsiTheme="majorHAnsi"/>
                <w:noProof/>
                <w:color w:val="000000" w:themeColor="text1"/>
              </w:rPr>
              <w:t xml:space="preserve"> points. </w:t>
            </w:r>
            <w:r>
              <w:rPr>
                <w:rFonts w:asciiTheme="majorHAnsi" w:hAnsiTheme="majorHAnsi"/>
                <w:noProof/>
                <w:color w:val="000000" w:themeColor="text1"/>
              </w:rPr>
              <w:t xml:space="preserve">  </w:t>
            </w:r>
          </w:p>
        </w:tc>
      </w:tr>
      <w:tr w:rsidR="00403587" w:rsidRPr="00EA0ED6" w:rsidTr="00262359">
        <w:tc>
          <w:tcPr>
            <w:tcW w:w="1811" w:type="dxa"/>
          </w:tcPr>
          <w:p w:rsidR="00403587" w:rsidRDefault="004A5258" w:rsidP="00403587">
            <w:pPr>
              <w:rPr>
                <w:rFonts w:asciiTheme="majorHAnsi" w:hAnsiTheme="majorHAnsi"/>
                <w:noProof/>
                <w:color w:val="000000" w:themeColor="text1"/>
              </w:rPr>
            </w:pPr>
            <w:r>
              <w:rPr>
                <w:rFonts w:asciiTheme="majorHAnsi" w:hAnsiTheme="majorHAnsi"/>
                <w:noProof/>
                <w:color w:val="000000" w:themeColor="text1"/>
              </w:rPr>
              <w:t>Soundtrack</w:t>
            </w:r>
          </w:p>
          <w:p w:rsidR="004A5258"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Music score </w:t>
            </w:r>
          </w:p>
        </w:tc>
        <w:tc>
          <w:tcPr>
            <w:tcW w:w="2032" w:type="dxa"/>
          </w:tcPr>
          <w:p w:rsidR="00403587" w:rsidRPr="00EA0ED6" w:rsidRDefault="00262359" w:rsidP="00403587">
            <w:pPr>
              <w:rPr>
                <w:rFonts w:asciiTheme="majorHAnsi" w:hAnsiTheme="majorHAnsi"/>
                <w:noProof/>
                <w:color w:val="000000" w:themeColor="text1"/>
              </w:rPr>
            </w:pPr>
            <w:r>
              <w:rPr>
                <w:rFonts w:asciiTheme="majorHAnsi" w:hAnsiTheme="majorHAnsi"/>
                <w:noProof/>
                <w:color w:val="000000" w:themeColor="text1"/>
              </w:rPr>
              <w:t>3.2</w:t>
            </w:r>
          </w:p>
        </w:tc>
        <w:tc>
          <w:tcPr>
            <w:tcW w:w="5941" w:type="dxa"/>
          </w:tcPr>
          <w:p w:rsidR="00403587" w:rsidRPr="00EA0ED6" w:rsidRDefault="00856B35" w:rsidP="00403587">
            <w:pPr>
              <w:rPr>
                <w:rFonts w:asciiTheme="majorHAnsi" w:hAnsiTheme="majorHAnsi"/>
                <w:noProof/>
                <w:color w:val="000000" w:themeColor="text1"/>
              </w:rPr>
            </w:pPr>
            <w:r>
              <w:rPr>
                <w:rFonts w:asciiTheme="majorHAnsi" w:hAnsiTheme="majorHAnsi"/>
                <w:noProof/>
                <w:color w:val="000000" w:themeColor="text1"/>
              </w:rPr>
              <w:t xml:space="preserve">Production manager </w:t>
            </w:r>
          </w:p>
        </w:tc>
        <w:tc>
          <w:tcPr>
            <w:tcW w:w="2027" w:type="dxa"/>
          </w:tcPr>
          <w:p w:rsidR="00403587" w:rsidRPr="00EA0ED6" w:rsidRDefault="00856B35" w:rsidP="00403587">
            <w:pPr>
              <w:rPr>
                <w:rFonts w:asciiTheme="majorHAnsi" w:hAnsiTheme="majorHAnsi"/>
                <w:noProof/>
                <w:color w:val="000000" w:themeColor="text1"/>
              </w:rPr>
            </w:pPr>
            <w:r>
              <w:rPr>
                <w:rFonts w:asciiTheme="majorHAnsi" w:hAnsiTheme="majorHAnsi"/>
                <w:noProof/>
                <w:color w:val="000000" w:themeColor="text1"/>
              </w:rPr>
              <w:t xml:space="preserve">Music must be appropriately licensed or permission provided by property rights owners. </w:t>
            </w:r>
          </w:p>
        </w:tc>
        <w:tc>
          <w:tcPr>
            <w:tcW w:w="5459" w:type="dxa"/>
          </w:tcPr>
          <w:p w:rsidR="00403587" w:rsidRDefault="00A811D9" w:rsidP="00403587">
            <w:pPr>
              <w:rPr>
                <w:rFonts w:asciiTheme="majorHAnsi" w:hAnsiTheme="majorHAnsi"/>
                <w:noProof/>
                <w:color w:val="000000" w:themeColor="text1"/>
              </w:rPr>
            </w:pPr>
            <w:r>
              <w:rPr>
                <w:rFonts w:asciiTheme="majorHAnsi" w:hAnsiTheme="majorHAnsi"/>
                <w:noProof/>
                <w:color w:val="000000" w:themeColor="text1"/>
              </w:rPr>
              <w:t xml:space="preserve">Soundtrack must be consistent particularly during opening, closing sequences and transitions. </w:t>
            </w:r>
          </w:p>
          <w:p w:rsidR="00A811D9" w:rsidRDefault="00A811D9" w:rsidP="00403587">
            <w:pPr>
              <w:rPr>
                <w:rFonts w:asciiTheme="majorHAnsi" w:hAnsiTheme="majorHAnsi"/>
                <w:noProof/>
                <w:color w:val="000000" w:themeColor="text1"/>
              </w:rPr>
            </w:pPr>
          </w:p>
          <w:p w:rsidR="00A811D9" w:rsidRPr="00EA0ED6" w:rsidRDefault="00A811D9" w:rsidP="00403587">
            <w:pPr>
              <w:rPr>
                <w:rFonts w:asciiTheme="majorHAnsi" w:hAnsiTheme="majorHAnsi"/>
                <w:noProof/>
                <w:color w:val="000000" w:themeColor="text1"/>
              </w:rPr>
            </w:pPr>
            <w:r>
              <w:rPr>
                <w:rFonts w:asciiTheme="majorHAnsi" w:hAnsiTheme="majorHAnsi"/>
                <w:noProof/>
                <w:color w:val="000000" w:themeColor="text1"/>
              </w:rPr>
              <w:t xml:space="preserve">Instrumental music is prefererd.  Any use of songs (lyrics) must be obtained legally. </w:t>
            </w:r>
          </w:p>
        </w:tc>
      </w:tr>
      <w:tr w:rsidR="00403587" w:rsidRPr="00EA0ED6" w:rsidTr="00262359">
        <w:tc>
          <w:tcPr>
            <w:tcW w:w="1811" w:type="dxa"/>
          </w:tcPr>
          <w:p w:rsidR="00403587" w:rsidRPr="00EA0ED6" w:rsidRDefault="004A5258" w:rsidP="00403587">
            <w:pPr>
              <w:rPr>
                <w:rFonts w:asciiTheme="majorHAnsi" w:hAnsiTheme="majorHAnsi"/>
                <w:noProof/>
                <w:color w:val="000000" w:themeColor="text1"/>
              </w:rPr>
            </w:pPr>
            <w:r>
              <w:rPr>
                <w:rFonts w:asciiTheme="majorHAnsi" w:hAnsiTheme="majorHAnsi"/>
                <w:noProof/>
                <w:color w:val="000000" w:themeColor="text1"/>
              </w:rPr>
              <w:t xml:space="preserve">Closing sequence </w:t>
            </w:r>
          </w:p>
        </w:tc>
        <w:tc>
          <w:tcPr>
            <w:tcW w:w="2032" w:type="dxa"/>
          </w:tcPr>
          <w:p w:rsidR="00403587" w:rsidRPr="00EA0ED6" w:rsidRDefault="00262359" w:rsidP="00403587">
            <w:pPr>
              <w:rPr>
                <w:rFonts w:asciiTheme="majorHAnsi" w:hAnsiTheme="majorHAnsi"/>
                <w:noProof/>
                <w:color w:val="000000" w:themeColor="text1"/>
              </w:rPr>
            </w:pPr>
            <w:r>
              <w:rPr>
                <w:rFonts w:asciiTheme="majorHAnsi" w:hAnsiTheme="majorHAnsi"/>
                <w:noProof/>
                <w:color w:val="000000" w:themeColor="text1"/>
              </w:rPr>
              <w:t>4</w:t>
            </w:r>
          </w:p>
        </w:tc>
        <w:tc>
          <w:tcPr>
            <w:tcW w:w="5941" w:type="dxa"/>
          </w:tcPr>
          <w:p w:rsidR="00403587" w:rsidRPr="00EA0ED6" w:rsidRDefault="004C6CF9" w:rsidP="00403587">
            <w:pPr>
              <w:rPr>
                <w:rFonts w:asciiTheme="majorHAnsi" w:hAnsiTheme="majorHAnsi"/>
                <w:noProof/>
                <w:color w:val="000000" w:themeColor="text1"/>
              </w:rPr>
            </w:pPr>
            <w:r>
              <w:rPr>
                <w:rFonts w:asciiTheme="majorHAnsi" w:hAnsiTheme="majorHAnsi"/>
                <w:noProof/>
                <w:color w:val="000000" w:themeColor="text1"/>
              </w:rPr>
              <w:t xml:space="preserve">Voice talent/narrator </w:t>
            </w:r>
          </w:p>
        </w:tc>
        <w:tc>
          <w:tcPr>
            <w:tcW w:w="2027" w:type="dxa"/>
          </w:tcPr>
          <w:p w:rsidR="00403587" w:rsidRPr="00EA0ED6" w:rsidRDefault="004C6CF9" w:rsidP="00403587">
            <w:pPr>
              <w:rPr>
                <w:rFonts w:asciiTheme="majorHAnsi" w:hAnsiTheme="majorHAnsi"/>
                <w:noProof/>
                <w:color w:val="000000" w:themeColor="text1"/>
              </w:rPr>
            </w:pPr>
            <w:r>
              <w:rPr>
                <w:rFonts w:asciiTheme="majorHAnsi" w:hAnsiTheme="majorHAnsi"/>
                <w:noProof/>
                <w:color w:val="000000" w:themeColor="text1"/>
              </w:rPr>
              <w:t xml:space="preserve">Voice over to summarize overall report. </w:t>
            </w:r>
          </w:p>
        </w:tc>
        <w:tc>
          <w:tcPr>
            <w:tcW w:w="5459" w:type="dxa"/>
          </w:tcPr>
          <w:p w:rsidR="00403587" w:rsidRPr="00EA0ED6" w:rsidRDefault="004C6CF9" w:rsidP="00403587">
            <w:pPr>
              <w:rPr>
                <w:rFonts w:asciiTheme="majorHAnsi" w:hAnsiTheme="majorHAnsi"/>
                <w:noProof/>
                <w:color w:val="000000" w:themeColor="text1"/>
              </w:rPr>
            </w:pPr>
            <w:r>
              <w:rPr>
                <w:rFonts w:asciiTheme="majorHAnsi" w:hAnsiTheme="majorHAnsi"/>
                <w:noProof/>
                <w:color w:val="000000" w:themeColor="text1"/>
              </w:rPr>
              <w:t xml:space="preserve">Narrator to be utilized to summarize main message of video report and appropriately close with reminders of PANCAP vision and mission statements. </w:t>
            </w:r>
          </w:p>
        </w:tc>
      </w:tr>
      <w:tr w:rsidR="00403587" w:rsidRPr="00EA0ED6" w:rsidTr="00262359">
        <w:tc>
          <w:tcPr>
            <w:tcW w:w="1811" w:type="dxa"/>
          </w:tcPr>
          <w:p w:rsidR="00403587" w:rsidRPr="00EA0ED6" w:rsidRDefault="00262359" w:rsidP="00403587">
            <w:pPr>
              <w:rPr>
                <w:rFonts w:asciiTheme="majorHAnsi" w:hAnsiTheme="majorHAnsi"/>
                <w:noProof/>
                <w:color w:val="000000" w:themeColor="text1"/>
              </w:rPr>
            </w:pPr>
            <w:r w:rsidRPr="00262359">
              <w:rPr>
                <w:rFonts w:asciiTheme="majorHAnsi" w:hAnsiTheme="majorHAnsi"/>
                <w:noProof/>
                <w:color w:val="000000" w:themeColor="text1"/>
              </w:rPr>
              <w:t>Contact</w:t>
            </w:r>
          </w:p>
        </w:tc>
        <w:tc>
          <w:tcPr>
            <w:tcW w:w="2032" w:type="dxa"/>
          </w:tcPr>
          <w:p w:rsidR="00403587" w:rsidRPr="00EA0ED6" w:rsidRDefault="00262359" w:rsidP="00403587">
            <w:pPr>
              <w:rPr>
                <w:rFonts w:asciiTheme="majorHAnsi" w:hAnsiTheme="majorHAnsi"/>
                <w:noProof/>
                <w:color w:val="000000" w:themeColor="text1"/>
              </w:rPr>
            </w:pPr>
            <w:r>
              <w:rPr>
                <w:rFonts w:asciiTheme="majorHAnsi" w:hAnsiTheme="majorHAnsi"/>
                <w:noProof/>
                <w:color w:val="000000" w:themeColor="text1"/>
              </w:rPr>
              <w:t xml:space="preserve">5 </w:t>
            </w:r>
          </w:p>
        </w:tc>
        <w:tc>
          <w:tcPr>
            <w:tcW w:w="5941" w:type="dxa"/>
          </w:tcPr>
          <w:p w:rsidR="00403587" w:rsidRPr="00EA0ED6" w:rsidRDefault="007C74C8" w:rsidP="00403587">
            <w:pPr>
              <w:rPr>
                <w:rFonts w:asciiTheme="majorHAnsi" w:hAnsiTheme="majorHAnsi"/>
                <w:noProof/>
                <w:color w:val="000000" w:themeColor="text1"/>
              </w:rPr>
            </w:pPr>
            <w:r>
              <w:rPr>
                <w:rFonts w:asciiTheme="majorHAnsi" w:hAnsiTheme="majorHAnsi"/>
                <w:noProof/>
                <w:color w:val="000000" w:themeColor="text1"/>
              </w:rPr>
              <w:t xml:space="preserve">Video/Graphic editor </w:t>
            </w:r>
          </w:p>
        </w:tc>
        <w:tc>
          <w:tcPr>
            <w:tcW w:w="2027" w:type="dxa"/>
          </w:tcPr>
          <w:p w:rsidR="00403587" w:rsidRPr="00EA0ED6" w:rsidRDefault="00BD215C" w:rsidP="00403587">
            <w:pPr>
              <w:rPr>
                <w:rFonts w:asciiTheme="majorHAnsi" w:hAnsiTheme="majorHAnsi"/>
                <w:noProof/>
                <w:color w:val="000000" w:themeColor="text1"/>
              </w:rPr>
            </w:pPr>
            <w:r>
              <w:rPr>
                <w:rFonts w:asciiTheme="majorHAnsi" w:hAnsiTheme="majorHAnsi"/>
                <w:noProof/>
                <w:color w:val="000000" w:themeColor="text1"/>
              </w:rPr>
              <w:t xml:space="preserve">Essential to advice viewers requiring more information about PANCAP. </w:t>
            </w:r>
          </w:p>
        </w:tc>
        <w:tc>
          <w:tcPr>
            <w:tcW w:w="5459" w:type="dxa"/>
          </w:tcPr>
          <w:p w:rsidR="00403587" w:rsidRPr="004C19AB" w:rsidRDefault="007C74C8" w:rsidP="00403587">
            <w:pPr>
              <w:rPr>
                <w:rFonts w:asciiTheme="majorHAnsi" w:hAnsiTheme="majorHAnsi"/>
                <w:noProof/>
                <w:color w:val="000000" w:themeColor="text1"/>
              </w:rPr>
            </w:pPr>
            <w:r w:rsidRPr="004C19AB">
              <w:rPr>
                <w:rFonts w:asciiTheme="majorHAnsi" w:hAnsiTheme="majorHAnsi" w:cs="Arial"/>
                <w:bCs/>
                <w:color w:val="000000"/>
              </w:rPr>
              <w:t xml:space="preserve">Closing sequence to incorporate on-screen titles with all essential PANCAP information including website, e-mail contact, addresses, social media, etc.  </w:t>
            </w:r>
          </w:p>
        </w:tc>
      </w:tr>
      <w:tr w:rsidR="00403587" w:rsidRPr="00EA0ED6" w:rsidTr="00262359">
        <w:tc>
          <w:tcPr>
            <w:tcW w:w="1811" w:type="dxa"/>
          </w:tcPr>
          <w:p w:rsidR="00403587" w:rsidRPr="00EA0ED6" w:rsidRDefault="00262359" w:rsidP="00403587">
            <w:pPr>
              <w:rPr>
                <w:rFonts w:asciiTheme="majorHAnsi" w:hAnsiTheme="majorHAnsi"/>
                <w:noProof/>
                <w:color w:val="000000" w:themeColor="text1"/>
              </w:rPr>
            </w:pPr>
            <w:r>
              <w:rPr>
                <w:rFonts w:asciiTheme="majorHAnsi" w:hAnsiTheme="majorHAnsi"/>
                <w:noProof/>
                <w:color w:val="000000" w:themeColor="text1"/>
              </w:rPr>
              <w:t xml:space="preserve">Formatting </w:t>
            </w:r>
            <w:r w:rsidR="00BD215C">
              <w:rPr>
                <w:rFonts w:asciiTheme="majorHAnsi" w:hAnsiTheme="majorHAnsi"/>
                <w:noProof/>
                <w:color w:val="000000" w:themeColor="text1"/>
              </w:rPr>
              <w:t xml:space="preserve">and packaging </w:t>
            </w:r>
          </w:p>
        </w:tc>
        <w:tc>
          <w:tcPr>
            <w:tcW w:w="2032" w:type="dxa"/>
          </w:tcPr>
          <w:p w:rsidR="00403587" w:rsidRPr="00BD215C" w:rsidRDefault="00BD215C" w:rsidP="00BD215C">
            <w:pPr>
              <w:rPr>
                <w:rFonts w:asciiTheme="majorHAnsi" w:hAnsiTheme="majorHAnsi"/>
                <w:noProof/>
                <w:color w:val="000000" w:themeColor="text1"/>
              </w:rPr>
            </w:pPr>
            <w:r w:rsidRPr="00BD215C">
              <w:rPr>
                <w:rFonts w:asciiTheme="majorHAnsi" w:hAnsiTheme="majorHAnsi"/>
                <w:noProof/>
                <w:color w:val="000000" w:themeColor="text1"/>
              </w:rPr>
              <w:t>6</w:t>
            </w:r>
          </w:p>
        </w:tc>
        <w:tc>
          <w:tcPr>
            <w:tcW w:w="5941" w:type="dxa"/>
          </w:tcPr>
          <w:p w:rsidR="00403587" w:rsidRPr="00EA0ED6" w:rsidRDefault="00BD215C" w:rsidP="00403587">
            <w:pPr>
              <w:rPr>
                <w:rFonts w:asciiTheme="majorHAnsi" w:hAnsiTheme="majorHAnsi"/>
                <w:noProof/>
                <w:color w:val="000000" w:themeColor="text1"/>
              </w:rPr>
            </w:pPr>
            <w:r>
              <w:rPr>
                <w:rFonts w:asciiTheme="majorHAnsi" w:hAnsiTheme="majorHAnsi"/>
                <w:noProof/>
                <w:color w:val="000000" w:themeColor="text1"/>
              </w:rPr>
              <w:t xml:space="preserve">Production manager </w:t>
            </w:r>
          </w:p>
        </w:tc>
        <w:tc>
          <w:tcPr>
            <w:tcW w:w="2027" w:type="dxa"/>
          </w:tcPr>
          <w:p w:rsidR="00403587" w:rsidRPr="00EA0ED6" w:rsidRDefault="00BD215C" w:rsidP="00403587">
            <w:pPr>
              <w:rPr>
                <w:rFonts w:asciiTheme="majorHAnsi" w:hAnsiTheme="majorHAnsi"/>
                <w:noProof/>
                <w:color w:val="000000" w:themeColor="text1"/>
              </w:rPr>
            </w:pPr>
            <w:r>
              <w:rPr>
                <w:rFonts w:asciiTheme="majorHAnsi" w:hAnsiTheme="majorHAnsi"/>
                <w:noProof/>
                <w:color w:val="000000" w:themeColor="text1"/>
              </w:rPr>
              <w:t xml:space="preserve">Chapters must include titles for each sequence. </w:t>
            </w:r>
          </w:p>
        </w:tc>
        <w:tc>
          <w:tcPr>
            <w:tcW w:w="5459" w:type="dxa"/>
          </w:tcPr>
          <w:p w:rsidR="0038483E" w:rsidRDefault="00710481" w:rsidP="00403587">
            <w:pPr>
              <w:rPr>
                <w:rFonts w:asciiTheme="majorHAnsi" w:hAnsiTheme="majorHAnsi"/>
                <w:noProof/>
                <w:color w:val="000000" w:themeColor="text1"/>
              </w:rPr>
            </w:pPr>
            <w:r>
              <w:rPr>
                <w:rFonts w:asciiTheme="majorHAnsi" w:hAnsiTheme="majorHAnsi"/>
                <w:noProof/>
                <w:color w:val="000000" w:themeColor="text1"/>
              </w:rPr>
              <w:t>Each chapter to open with a title sequence indicating contents</w:t>
            </w:r>
            <w:r w:rsidR="0038483E">
              <w:rPr>
                <w:rFonts w:asciiTheme="majorHAnsi" w:hAnsiTheme="majorHAnsi"/>
                <w:noProof/>
                <w:color w:val="000000" w:themeColor="text1"/>
              </w:rPr>
              <w:t xml:space="preserve">.  </w:t>
            </w:r>
          </w:p>
          <w:p w:rsidR="0038483E" w:rsidRDefault="0038483E" w:rsidP="00403587">
            <w:pPr>
              <w:rPr>
                <w:rFonts w:asciiTheme="majorHAnsi" w:hAnsiTheme="majorHAnsi"/>
                <w:noProof/>
                <w:color w:val="000000" w:themeColor="text1"/>
              </w:rPr>
            </w:pPr>
          </w:p>
          <w:p w:rsidR="00403587" w:rsidRPr="00EA0ED6" w:rsidRDefault="0038483E" w:rsidP="00403587">
            <w:pPr>
              <w:rPr>
                <w:rFonts w:asciiTheme="majorHAnsi" w:hAnsiTheme="majorHAnsi"/>
                <w:noProof/>
                <w:color w:val="000000" w:themeColor="text1"/>
              </w:rPr>
            </w:pPr>
            <w:r>
              <w:rPr>
                <w:rFonts w:asciiTheme="majorHAnsi" w:hAnsiTheme="majorHAnsi"/>
                <w:noProof/>
                <w:color w:val="000000" w:themeColor="text1"/>
              </w:rPr>
              <w:t xml:space="preserve">DVD packaging must be branded with PANCAP logo, titles, artwork reflecting contents, etc. </w:t>
            </w:r>
          </w:p>
          <w:p w:rsidR="00403587" w:rsidRPr="00EA0ED6" w:rsidRDefault="00403587" w:rsidP="00403587">
            <w:pPr>
              <w:rPr>
                <w:rFonts w:asciiTheme="majorHAnsi" w:hAnsiTheme="majorHAnsi"/>
                <w:noProof/>
                <w:color w:val="000000" w:themeColor="text1"/>
              </w:rPr>
            </w:pPr>
          </w:p>
        </w:tc>
      </w:tr>
      <w:tr w:rsidR="00403587" w:rsidRPr="00EA0ED6" w:rsidTr="00262359">
        <w:tc>
          <w:tcPr>
            <w:tcW w:w="1811" w:type="dxa"/>
          </w:tcPr>
          <w:p w:rsidR="00403587" w:rsidRPr="00EA0ED6" w:rsidRDefault="00262359" w:rsidP="00403587">
            <w:pPr>
              <w:rPr>
                <w:rFonts w:asciiTheme="majorHAnsi" w:hAnsiTheme="majorHAnsi"/>
                <w:noProof/>
                <w:color w:val="000000" w:themeColor="text1"/>
              </w:rPr>
            </w:pPr>
            <w:r>
              <w:rPr>
                <w:rFonts w:asciiTheme="majorHAnsi" w:hAnsiTheme="majorHAnsi"/>
                <w:noProof/>
                <w:color w:val="000000" w:themeColor="text1"/>
              </w:rPr>
              <w:t xml:space="preserve">Digital uploading </w:t>
            </w:r>
          </w:p>
        </w:tc>
        <w:tc>
          <w:tcPr>
            <w:tcW w:w="2032" w:type="dxa"/>
          </w:tcPr>
          <w:p w:rsidR="00403587" w:rsidRPr="00EA0ED6" w:rsidRDefault="0038483E" w:rsidP="00403587">
            <w:pPr>
              <w:rPr>
                <w:rFonts w:asciiTheme="majorHAnsi" w:hAnsiTheme="majorHAnsi"/>
                <w:noProof/>
                <w:color w:val="000000" w:themeColor="text1"/>
              </w:rPr>
            </w:pPr>
            <w:r>
              <w:rPr>
                <w:rFonts w:asciiTheme="majorHAnsi" w:hAnsiTheme="majorHAnsi"/>
                <w:noProof/>
                <w:color w:val="000000" w:themeColor="text1"/>
              </w:rPr>
              <w:t xml:space="preserve">6.1 </w:t>
            </w:r>
          </w:p>
        </w:tc>
        <w:tc>
          <w:tcPr>
            <w:tcW w:w="5941" w:type="dxa"/>
          </w:tcPr>
          <w:p w:rsidR="00403587" w:rsidRPr="00EA0ED6" w:rsidRDefault="00403587" w:rsidP="00403587">
            <w:pPr>
              <w:rPr>
                <w:rFonts w:asciiTheme="majorHAnsi" w:hAnsiTheme="majorHAnsi"/>
                <w:noProof/>
                <w:color w:val="000000" w:themeColor="text1"/>
              </w:rPr>
            </w:pPr>
            <w:r w:rsidRPr="00EA0ED6">
              <w:rPr>
                <w:rFonts w:asciiTheme="majorHAnsi" w:hAnsiTheme="majorHAnsi"/>
                <w:noProof/>
                <w:color w:val="000000" w:themeColor="text1"/>
              </w:rPr>
              <w:t xml:space="preserve"> </w:t>
            </w:r>
            <w:r w:rsidR="0038483E" w:rsidRPr="0038483E">
              <w:rPr>
                <w:rFonts w:asciiTheme="majorHAnsi" w:hAnsiTheme="majorHAnsi"/>
                <w:noProof/>
                <w:color w:val="000000" w:themeColor="text1"/>
              </w:rPr>
              <w:t>Production manager</w:t>
            </w:r>
          </w:p>
        </w:tc>
        <w:tc>
          <w:tcPr>
            <w:tcW w:w="2027" w:type="dxa"/>
          </w:tcPr>
          <w:p w:rsidR="00403587" w:rsidRPr="00EA0ED6" w:rsidRDefault="008B70DB" w:rsidP="00403587">
            <w:pPr>
              <w:rPr>
                <w:rFonts w:asciiTheme="majorHAnsi" w:hAnsiTheme="majorHAnsi"/>
                <w:noProof/>
                <w:color w:val="000000" w:themeColor="text1"/>
              </w:rPr>
            </w:pPr>
            <w:r>
              <w:rPr>
                <w:rFonts w:asciiTheme="majorHAnsi" w:hAnsiTheme="majorHAnsi"/>
                <w:noProof/>
                <w:color w:val="000000" w:themeColor="text1"/>
              </w:rPr>
              <w:t>Production manager must ensure that HD qua</w:t>
            </w:r>
            <w:r w:rsidR="004C19AB">
              <w:rPr>
                <w:rFonts w:asciiTheme="majorHAnsi" w:hAnsiTheme="majorHAnsi"/>
                <w:noProof/>
                <w:color w:val="000000" w:themeColor="text1"/>
              </w:rPr>
              <w:t>l</w:t>
            </w:r>
            <w:r>
              <w:rPr>
                <w:rFonts w:asciiTheme="majorHAnsi" w:hAnsiTheme="majorHAnsi"/>
                <w:noProof/>
                <w:color w:val="000000" w:themeColor="text1"/>
              </w:rPr>
              <w:t xml:space="preserve">ity of the production is maintained when uploading to PANCAP Youtube page. </w:t>
            </w:r>
          </w:p>
        </w:tc>
        <w:tc>
          <w:tcPr>
            <w:tcW w:w="5459" w:type="dxa"/>
          </w:tcPr>
          <w:p w:rsidR="00403587" w:rsidRPr="00EA0ED6" w:rsidRDefault="001359F5" w:rsidP="00403587">
            <w:pPr>
              <w:rPr>
                <w:rFonts w:asciiTheme="majorHAnsi" w:hAnsiTheme="majorHAnsi"/>
                <w:noProof/>
                <w:color w:val="000000" w:themeColor="text1"/>
              </w:rPr>
            </w:pPr>
            <w:r>
              <w:rPr>
                <w:rFonts w:asciiTheme="majorHAnsi" w:hAnsiTheme="majorHAnsi"/>
                <w:noProof/>
                <w:color w:val="000000" w:themeColor="text1"/>
              </w:rPr>
              <w:t xml:space="preserve">Each chapter to be uploaded as separate videos so that viewers can select segments according to their preferences. </w:t>
            </w:r>
          </w:p>
        </w:tc>
      </w:tr>
      <w:tr w:rsidR="00403587" w:rsidRPr="00EA0ED6" w:rsidTr="00262359">
        <w:tc>
          <w:tcPr>
            <w:tcW w:w="1811" w:type="dxa"/>
          </w:tcPr>
          <w:p w:rsidR="00403587" w:rsidRPr="00EA0ED6" w:rsidRDefault="00403587" w:rsidP="008D53F2">
            <w:pPr>
              <w:rPr>
                <w:rFonts w:asciiTheme="majorHAnsi" w:hAnsiTheme="majorHAnsi"/>
                <w:noProof/>
                <w:color w:val="000000" w:themeColor="text1"/>
              </w:rPr>
            </w:pPr>
            <w:r w:rsidRPr="00EA0ED6">
              <w:rPr>
                <w:rFonts w:asciiTheme="majorHAnsi" w:hAnsiTheme="majorHAnsi"/>
                <w:noProof/>
                <w:color w:val="000000" w:themeColor="text1"/>
              </w:rPr>
              <w:t xml:space="preserve">Twitter and Facebook </w:t>
            </w:r>
            <w:r w:rsidR="008D53F2">
              <w:rPr>
                <w:rFonts w:asciiTheme="majorHAnsi" w:hAnsiTheme="majorHAnsi"/>
                <w:noProof/>
                <w:color w:val="000000" w:themeColor="text1"/>
              </w:rPr>
              <w:t xml:space="preserve">platforms </w:t>
            </w:r>
          </w:p>
        </w:tc>
        <w:tc>
          <w:tcPr>
            <w:tcW w:w="2032" w:type="dxa"/>
          </w:tcPr>
          <w:p w:rsidR="00403587" w:rsidRPr="00EA0ED6" w:rsidRDefault="001359F5" w:rsidP="00403587">
            <w:pPr>
              <w:rPr>
                <w:rFonts w:asciiTheme="majorHAnsi" w:hAnsiTheme="majorHAnsi"/>
                <w:noProof/>
                <w:color w:val="000000" w:themeColor="text1"/>
              </w:rPr>
            </w:pPr>
            <w:r>
              <w:rPr>
                <w:rFonts w:asciiTheme="majorHAnsi" w:hAnsiTheme="majorHAnsi"/>
                <w:noProof/>
                <w:color w:val="000000" w:themeColor="text1"/>
              </w:rPr>
              <w:t xml:space="preserve">6.2 </w:t>
            </w:r>
          </w:p>
        </w:tc>
        <w:tc>
          <w:tcPr>
            <w:tcW w:w="5941" w:type="dxa"/>
          </w:tcPr>
          <w:p w:rsidR="00403587" w:rsidRPr="00EA0ED6" w:rsidRDefault="00403587" w:rsidP="00403587">
            <w:pPr>
              <w:rPr>
                <w:rFonts w:asciiTheme="majorHAnsi" w:hAnsiTheme="majorHAnsi"/>
                <w:noProof/>
                <w:color w:val="000000" w:themeColor="text1"/>
              </w:rPr>
            </w:pPr>
            <w:r w:rsidRPr="00EA0ED6">
              <w:rPr>
                <w:rFonts w:asciiTheme="majorHAnsi" w:hAnsiTheme="majorHAnsi"/>
                <w:noProof/>
                <w:color w:val="000000" w:themeColor="text1"/>
              </w:rPr>
              <w:t xml:space="preserve"> </w:t>
            </w:r>
            <w:r w:rsidR="00A3514F">
              <w:rPr>
                <w:rFonts w:asciiTheme="majorHAnsi" w:hAnsiTheme="majorHAnsi"/>
                <w:noProof/>
                <w:color w:val="000000" w:themeColor="text1"/>
              </w:rPr>
              <w:t xml:space="preserve">Video/Graphic editor </w:t>
            </w:r>
          </w:p>
        </w:tc>
        <w:tc>
          <w:tcPr>
            <w:tcW w:w="2027" w:type="dxa"/>
          </w:tcPr>
          <w:p w:rsidR="00403587" w:rsidRPr="00EA0ED6" w:rsidRDefault="00957A22" w:rsidP="00403587">
            <w:pPr>
              <w:rPr>
                <w:rFonts w:asciiTheme="majorHAnsi" w:hAnsiTheme="majorHAnsi"/>
                <w:noProof/>
                <w:color w:val="000000" w:themeColor="text1"/>
              </w:rPr>
            </w:pPr>
            <w:r>
              <w:rPr>
                <w:rFonts w:asciiTheme="majorHAnsi" w:hAnsiTheme="majorHAnsi"/>
                <w:noProof/>
                <w:color w:val="000000" w:themeColor="text1"/>
              </w:rPr>
              <w:t xml:space="preserve">Quality of production must be maintained for upload to PANCAP social media platforms. </w:t>
            </w:r>
          </w:p>
        </w:tc>
        <w:tc>
          <w:tcPr>
            <w:tcW w:w="5459" w:type="dxa"/>
          </w:tcPr>
          <w:p w:rsidR="00403587" w:rsidRPr="00EA0ED6" w:rsidRDefault="00957A22" w:rsidP="00403587">
            <w:pPr>
              <w:rPr>
                <w:rFonts w:asciiTheme="majorHAnsi" w:hAnsiTheme="majorHAnsi"/>
                <w:noProof/>
                <w:color w:val="000000" w:themeColor="text1"/>
              </w:rPr>
            </w:pPr>
            <w:r>
              <w:rPr>
                <w:rFonts w:asciiTheme="majorHAnsi" w:hAnsiTheme="majorHAnsi"/>
                <w:noProof/>
                <w:color w:val="000000" w:themeColor="text1"/>
              </w:rPr>
              <w:t xml:space="preserve">Editor may be required to edit/adjust production for sharing on Facebook and Twitter so that  </w:t>
            </w:r>
            <w:r w:rsidRPr="00957A22">
              <w:rPr>
                <w:rFonts w:asciiTheme="majorHAnsi" w:hAnsiTheme="majorHAnsi"/>
                <w:noProof/>
                <w:color w:val="000000" w:themeColor="text1"/>
              </w:rPr>
              <w:t>abbreviated</w:t>
            </w:r>
            <w:r>
              <w:rPr>
                <w:rFonts w:asciiTheme="majorHAnsi" w:hAnsiTheme="majorHAnsi"/>
                <w:noProof/>
                <w:color w:val="000000" w:themeColor="text1"/>
              </w:rPr>
              <w:t xml:space="preserve"> versions are available. </w:t>
            </w:r>
          </w:p>
        </w:tc>
      </w:tr>
      <w:tr w:rsidR="00781AB0" w:rsidRPr="00EA0ED6" w:rsidTr="00262359">
        <w:tc>
          <w:tcPr>
            <w:tcW w:w="1811" w:type="dxa"/>
          </w:tcPr>
          <w:p w:rsidR="00781AB0" w:rsidRPr="00EA0ED6" w:rsidRDefault="00781AB0" w:rsidP="008D53F2">
            <w:pPr>
              <w:rPr>
                <w:rFonts w:asciiTheme="majorHAnsi" w:hAnsiTheme="majorHAnsi"/>
                <w:noProof/>
                <w:color w:val="000000" w:themeColor="text1"/>
              </w:rPr>
            </w:pPr>
            <w:r>
              <w:rPr>
                <w:rFonts w:asciiTheme="majorHAnsi" w:hAnsiTheme="majorHAnsi"/>
                <w:noProof/>
                <w:color w:val="000000" w:themeColor="text1"/>
              </w:rPr>
              <w:t xml:space="preserve">Lighting and make-up </w:t>
            </w:r>
          </w:p>
        </w:tc>
        <w:tc>
          <w:tcPr>
            <w:tcW w:w="2032" w:type="dxa"/>
          </w:tcPr>
          <w:p w:rsidR="00781AB0" w:rsidRDefault="00781AB0" w:rsidP="00403587">
            <w:pPr>
              <w:rPr>
                <w:rFonts w:asciiTheme="majorHAnsi" w:hAnsiTheme="majorHAnsi"/>
                <w:noProof/>
                <w:color w:val="000000" w:themeColor="text1"/>
              </w:rPr>
            </w:pPr>
            <w:r>
              <w:rPr>
                <w:rFonts w:asciiTheme="majorHAnsi" w:hAnsiTheme="majorHAnsi"/>
                <w:noProof/>
                <w:color w:val="000000" w:themeColor="text1"/>
              </w:rPr>
              <w:t xml:space="preserve">6.3 </w:t>
            </w:r>
          </w:p>
        </w:tc>
        <w:tc>
          <w:tcPr>
            <w:tcW w:w="5941" w:type="dxa"/>
          </w:tcPr>
          <w:p w:rsidR="00781AB0" w:rsidRPr="00EA0ED6" w:rsidRDefault="00781AB0" w:rsidP="00403587">
            <w:pPr>
              <w:rPr>
                <w:rFonts w:asciiTheme="majorHAnsi" w:hAnsiTheme="majorHAnsi"/>
                <w:noProof/>
                <w:color w:val="000000" w:themeColor="text1"/>
              </w:rPr>
            </w:pPr>
            <w:r>
              <w:rPr>
                <w:rFonts w:asciiTheme="majorHAnsi" w:hAnsiTheme="majorHAnsi"/>
                <w:noProof/>
                <w:color w:val="000000" w:themeColor="text1"/>
              </w:rPr>
              <w:t xml:space="preserve">Make-up artist </w:t>
            </w:r>
          </w:p>
        </w:tc>
        <w:tc>
          <w:tcPr>
            <w:tcW w:w="2027" w:type="dxa"/>
          </w:tcPr>
          <w:p w:rsidR="00781AB0" w:rsidRDefault="00781AB0" w:rsidP="00781AB0">
            <w:pPr>
              <w:rPr>
                <w:rFonts w:asciiTheme="majorHAnsi" w:hAnsiTheme="majorHAnsi"/>
                <w:noProof/>
                <w:color w:val="000000" w:themeColor="text1"/>
              </w:rPr>
            </w:pPr>
            <w:r>
              <w:rPr>
                <w:rFonts w:asciiTheme="majorHAnsi" w:hAnsiTheme="majorHAnsi"/>
                <w:noProof/>
                <w:color w:val="000000" w:themeColor="text1"/>
              </w:rPr>
              <w:t>Presenters</w:t>
            </w:r>
            <w:r w:rsidR="004A2626">
              <w:rPr>
                <w:rFonts w:asciiTheme="majorHAnsi" w:hAnsiTheme="majorHAnsi"/>
                <w:noProof/>
                <w:color w:val="000000" w:themeColor="text1"/>
              </w:rPr>
              <w:t xml:space="preserve"> must be depicted in a professional manner with appropriate make-up and business attire. </w:t>
            </w:r>
          </w:p>
        </w:tc>
        <w:tc>
          <w:tcPr>
            <w:tcW w:w="5459" w:type="dxa"/>
          </w:tcPr>
          <w:p w:rsidR="00781AB0" w:rsidRDefault="002536CF" w:rsidP="00403587">
            <w:pPr>
              <w:rPr>
                <w:rFonts w:asciiTheme="majorHAnsi" w:hAnsiTheme="majorHAnsi"/>
                <w:noProof/>
                <w:color w:val="000000" w:themeColor="text1"/>
              </w:rPr>
            </w:pPr>
            <w:r>
              <w:rPr>
                <w:rFonts w:asciiTheme="majorHAnsi" w:hAnsiTheme="majorHAnsi"/>
                <w:noProof/>
                <w:color w:val="000000" w:themeColor="text1"/>
              </w:rPr>
              <w:t xml:space="preserve">Make-up artist to work closely with PANCAP presenters for the most appropriate approach to make-up and overall presentation. </w:t>
            </w:r>
            <w:r w:rsidR="00770907">
              <w:rPr>
                <w:rFonts w:asciiTheme="majorHAnsi" w:hAnsiTheme="majorHAnsi"/>
                <w:noProof/>
                <w:color w:val="000000" w:themeColor="text1"/>
              </w:rPr>
              <w:t xml:space="preserve"> </w:t>
            </w:r>
            <w:r>
              <w:rPr>
                <w:rFonts w:asciiTheme="majorHAnsi" w:hAnsiTheme="majorHAnsi"/>
                <w:noProof/>
                <w:color w:val="000000" w:themeColor="text1"/>
              </w:rPr>
              <w:t xml:space="preserve"> </w:t>
            </w:r>
          </w:p>
        </w:tc>
      </w:tr>
    </w:tbl>
    <w:p w:rsidR="00403587" w:rsidRPr="00EA0ED6" w:rsidRDefault="00403587" w:rsidP="00403587">
      <w:pPr>
        <w:rPr>
          <w:rFonts w:asciiTheme="majorHAnsi" w:hAnsiTheme="majorHAnsi"/>
          <w:sz w:val="22"/>
          <w:szCs w:val="22"/>
        </w:rPr>
      </w:pPr>
    </w:p>
    <w:p w:rsidR="004E187B" w:rsidRPr="00FD0BF7" w:rsidRDefault="00B8638A" w:rsidP="00EA0ED6">
      <w:pPr>
        <w:pStyle w:val="Heading1"/>
        <w:rPr>
          <w:sz w:val="22"/>
          <w:szCs w:val="22"/>
          <w:u w:val="single"/>
        </w:rPr>
      </w:pPr>
      <w:r w:rsidRPr="00FD0BF7">
        <w:rPr>
          <w:sz w:val="22"/>
          <w:szCs w:val="22"/>
          <w:u w:val="single"/>
        </w:rPr>
        <w:t xml:space="preserve">Contact: </w:t>
      </w:r>
    </w:p>
    <w:p w:rsidR="00B8638A" w:rsidRDefault="00B8638A" w:rsidP="00B8638A">
      <w:pPr>
        <w:rPr>
          <w:color w:val="000000"/>
          <w:sz w:val="20"/>
          <w:szCs w:val="20"/>
        </w:rPr>
      </w:pPr>
    </w:p>
    <w:p w:rsidR="00B8638A" w:rsidRPr="00B8638A" w:rsidRDefault="00B8638A" w:rsidP="00B8638A">
      <w:r w:rsidRPr="00B8638A">
        <w:rPr>
          <w:color w:val="000000"/>
        </w:rPr>
        <w:t>Dr. Shanti Singh-Anthony MD, MPH.</w:t>
      </w:r>
    </w:p>
    <w:p w:rsidR="00B8638A" w:rsidRPr="00B8638A" w:rsidRDefault="00B8638A" w:rsidP="00B8638A">
      <w:r w:rsidRPr="00B8638A">
        <w:rPr>
          <w:color w:val="000000"/>
        </w:rPr>
        <w:t>Knowledge Management Coordinator, PANCAP Coordinating Unit</w:t>
      </w:r>
    </w:p>
    <w:p w:rsidR="00B8638A" w:rsidRPr="00B8638A" w:rsidRDefault="00B8638A" w:rsidP="00B8638A">
      <w:r w:rsidRPr="00B8638A">
        <w:rPr>
          <w:color w:val="000000"/>
        </w:rPr>
        <w:t>Knowledge for Health (K4Health) project</w:t>
      </w:r>
    </w:p>
    <w:p w:rsidR="00B8638A" w:rsidRPr="00B8638A" w:rsidRDefault="00DB0571" w:rsidP="00B8638A">
      <w:hyperlink r:id="rId17" w:history="1">
        <w:r w:rsidR="00B8638A" w:rsidRPr="00B8638A">
          <w:rPr>
            <w:rStyle w:val="Hyperlink"/>
          </w:rPr>
          <w:t>www.pancap.org</w:t>
        </w:r>
      </w:hyperlink>
      <w:r w:rsidR="00B8638A" w:rsidRPr="00B8638A">
        <w:rPr>
          <w:color w:val="000000"/>
        </w:rPr>
        <w:t xml:space="preserve"> | </w:t>
      </w:r>
      <w:hyperlink r:id="rId18" w:history="1">
        <w:r w:rsidR="00B8638A" w:rsidRPr="00B8638A">
          <w:rPr>
            <w:rStyle w:val="Hyperlink"/>
          </w:rPr>
          <w:t>www.k4health.org</w:t>
        </w:r>
      </w:hyperlink>
    </w:p>
    <w:p w:rsidR="00B8638A" w:rsidRPr="00B8638A" w:rsidRDefault="00B8638A" w:rsidP="00B8638A">
      <w:r w:rsidRPr="00B8638A">
        <w:rPr>
          <w:b/>
          <w:bCs/>
          <w:color w:val="000000"/>
        </w:rPr>
        <w:t>CARICOM Secretariat</w:t>
      </w:r>
    </w:p>
    <w:p w:rsidR="00B8638A" w:rsidRPr="00B8638A" w:rsidRDefault="00B8638A" w:rsidP="00B8638A">
      <w:r w:rsidRPr="00B8638A">
        <w:rPr>
          <w:color w:val="000000"/>
        </w:rPr>
        <w:t>Turkeyen, Greater Georgetown, Guyana</w:t>
      </w:r>
    </w:p>
    <w:p w:rsidR="00B8638A" w:rsidRPr="00B8638A" w:rsidRDefault="00B8638A" w:rsidP="00B8638A">
      <w:r w:rsidRPr="00B8638A">
        <w:rPr>
          <w:color w:val="000000"/>
        </w:rPr>
        <w:t>Office: (011) 592-222-0001 ext. 3414</w:t>
      </w:r>
    </w:p>
    <w:p w:rsidR="00B8638A" w:rsidRPr="00B8638A" w:rsidRDefault="00B8638A" w:rsidP="00B8638A">
      <w:r w:rsidRPr="00B8638A">
        <w:rPr>
          <w:color w:val="000000"/>
        </w:rPr>
        <w:t>Mobile (011) 592-646-3573</w:t>
      </w:r>
    </w:p>
    <w:p w:rsidR="00B8638A" w:rsidRPr="00B8638A" w:rsidRDefault="00B8638A" w:rsidP="00B8638A">
      <w:r w:rsidRPr="00B8638A">
        <w:rPr>
          <w:color w:val="000000"/>
        </w:rPr>
        <w:t>Skype: shanti-singh68</w:t>
      </w:r>
    </w:p>
    <w:p w:rsidR="00B8638A" w:rsidRPr="00B8638A" w:rsidRDefault="00B8638A" w:rsidP="00B8638A"/>
    <w:sectPr w:rsidR="00B8638A" w:rsidRPr="00B8638A" w:rsidSect="00EA0ED6">
      <w:pgSz w:w="2016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71" w:rsidRDefault="00DB0571" w:rsidP="00EA0ED6">
      <w:r>
        <w:separator/>
      </w:r>
    </w:p>
  </w:endnote>
  <w:endnote w:type="continuationSeparator" w:id="0">
    <w:p w:rsidR="00DB0571" w:rsidRDefault="00DB0571" w:rsidP="00EA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D6" w:rsidRDefault="00EA0ED6" w:rsidP="00C8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ED6" w:rsidRDefault="00EA0ED6" w:rsidP="00EA0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D6" w:rsidRDefault="00EA0ED6" w:rsidP="00C8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0AE">
      <w:rPr>
        <w:rStyle w:val="PageNumber"/>
        <w:noProof/>
      </w:rPr>
      <w:t>1</w:t>
    </w:r>
    <w:r>
      <w:rPr>
        <w:rStyle w:val="PageNumber"/>
      </w:rPr>
      <w:fldChar w:fldCharType="end"/>
    </w:r>
  </w:p>
  <w:p w:rsidR="00EA0ED6" w:rsidRDefault="00EA0ED6" w:rsidP="00EA0E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71" w:rsidRDefault="00DB0571" w:rsidP="00EA0ED6">
      <w:r>
        <w:separator/>
      </w:r>
    </w:p>
  </w:footnote>
  <w:footnote w:type="continuationSeparator" w:id="0">
    <w:p w:rsidR="00DB0571" w:rsidRDefault="00DB0571" w:rsidP="00EA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7C85"/>
    <w:multiLevelType w:val="hybridMultilevel"/>
    <w:tmpl w:val="B1D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A1BF2"/>
    <w:multiLevelType w:val="hybridMultilevel"/>
    <w:tmpl w:val="58BEE804"/>
    <w:lvl w:ilvl="0" w:tplc="4344D238">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90C82"/>
    <w:multiLevelType w:val="hybridMultilevel"/>
    <w:tmpl w:val="36E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21C90"/>
    <w:multiLevelType w:val="hybridMultilevel"/>
    <w:tmpl w:val="C93A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E5299"/>
    <w:multiLevelType w:val="hybridMultilevel"/>
    <w:tmpl w:val="1B14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00E"/>
    <w:multiLevelType w:val="hybridMultilevel"/>
    <w:tmpl w:val="224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26046"/>
    <w:multiLevelType w:val="hybridMultilevel"/>
    <w:tmpl w:val="8D3E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3458D"/>
    <w:multiLevelType w:val="hybridMultilevel"/>
    <w:tmpl w:val="D0D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61CF7"/>
    <w:multiLevelType w:val="hybridMultilevel"/>
    <w:tmpl w:val="BF7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D10AE"/>
    <w:multiLevelType w:val="hybridMultilevel"/>
    <w:tmpl w:val="33AE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05413"/>
    <w:multiLevelType w:val="hybridMultilevel"/>
    <w:tmpl w:val="5C0E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3"/>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38"/>
    <w:rsid w:val="00003EDD"/>
    <w:rsid w:val="000057F6"/>
    <w:rsid w:val="00013F6F"/>
    <w:rsid w:val="0002519F"/>
    <w:rsid w:val="0003414F"/>
    <w:rsid w:val="000509F8"/>
    <w:rsid w:val="000563F5"/>
    <w:rsid w:val="0005749A"/>
    <w:rsid w:val="00060BF7"/>
    <w:rsid w:val="0007432E"/>
    <w:rsid w:val="00075CFC"/>
    <w:rsid w:val="00076F37"/>
    <w:rsid w:val="00077F6F"/>
    <w:rsid w:val="00080FBE"/>
    <w:rsid w:val="00086469"/>
    <w:rsid w:val="000A3ABB"/>
    <w:rsid w:val="000C6188"/>
    <w:rsid w:val="000C619E"/>
    <w:rsid w:val="000C6894"/>
    <w:rsid w:val="000D0426"/>
    <w:rsid w:val="000E40EF"/>
    <w:rsid w:val="000E4E7B"/>
    <w:rsid w:val="000E7DC2"/>
    <w:rsid w:val="00101794"/>
    <w:rsid w:val="0010293E"/>
    <w:rsid w:val="00103895"/>
    <w:rsid w:val="00106EA3"/>
    <w:rsid w:val="00125E82"/>
    <w:rsid w:val="001320EF"/>
    <w:rsid w:val="001359F5"/>
    <w:rsid w:val="00140FE5"/>
    <w:rsid w:val="00147F6D"/>
    <w:rsid w:val="00163716"/>
    <w:rsid w:val="00163DC3"/>
    <w:rsid w:val="00174DFC"/>
    <w:rsid w:val="00181980"/>
    <w:rsid w:val="00182749"/>
    <w:rsid w:val="001960AE"/>
    <w:rsid w:val="001A0542"/>
    <w:rsid w:val="001A06DC"/>
    <w:rsid w:val="001A1943"/>
    <w:rsid w:val="001B4641"/>
    <w:rsid w:val="001E086E"/>
    <w:rsid w:val="001E1350"/>
    <w:rsid w:val="001E41CC"/>
    <w:rsid w:val="002013D1"/>
    <w:rsid w:val="00204FA2"/>
    <w:rsid w:val="0021185A"/>
    <w:rsid w:val="00220DA2"/>
    <w:rsid w:val="002271EF"/>
    <w:rsid w:val="00246066"/>
    <w:rsid w:val="00251B7B"/>
    <w:rsid w:val="002535DC"/>
    <w:rsid w:val="002536CF"/>
    <w:rsid w:val="00262359"/>
    <w:rsid w:val="00274FDC"/>
    <w:rsid w:val="00287B7D"/>
    <w:rsid w:val="002A67D1"/>
    <w:rsid w:val="002B3654"/>
    <w:rsid w:val="002C2766"/>
    <w:rsid w:val="002C2A60"/>
    <w:rsid w:val="002C6C84"/>
    <w:rsid w:val="002D0102"/>
    <w:rsid w:val="002F56C7"/>
    <w:rsid w:val="002F6CED"/>
    <w:rsid w:val="003138E3"/>
    <w:rsid w:val="003347CE"/>
    <w:rsid w:val="00334E0E"/>
    <w:rsid w:val="0034154B"/>
    <w:rsid w:val="003430DD"/>
    <w:rsid w:val="00357CE2"/>
    <w:rsid w:val="0036765B"/>
    <w:rsid w:val="00373D6B"/>
    <w:rsid w:val="0037469B"/>
    <w:rsid w:val="003758F8"/>
    <w:rsid w:val="00381BA8"/>
    <w:rsid w:val="0038483E"/>
    <w:rsid w:val="0039258C"/>
    <w:rsid w:val="00392C3E"/>
    <w:rsid w:val="003A4384"/>
    <w:rsid w:val="003B2661"/>
    <w:rsid w:val="003C37BE"/>
    <w:rsid w:val="003E149B"/>
    <w:rsid w:val="003F00A7"/>
    <w:rsid w:val="003F4E58"/>
    <w:rsid w:val="00403587"/>
    <w:rsid w:val="00417FF5"/>
    <w:rsid w:val="00422AE5"/>
    <w:rsid w:val="00436E05"/>
    <w:rsid w:val="0043705A"/>
    <w:rsid w:val="00441FC7"/>
    <w:rsid w:val="00474F55"/>
    <w:rsid w:val="0047737A"/>
    <w:rsid w:val="004865A4"/>
    <w:rsid w:val="00486649"/>
    <w:rsid w:val="00490B9B"/>
    <w:rsid w:val="0049575E"/>
    <w:rsid w:val="0049645C"/>
    <w:rsid w:val="004A0D9D"/>
    <w:rsid w:val="004A2626"/>
    <w:rsid w:val="004A4A4F"/>
    <w:rsid w:val="004A5258"/>
    <w:rsid w:val="004A76D9"/>
    <w:rsid w:val="004B03E3"/>
    <w:rsid w:val="004B6200"/>
    <w:rsid w:val="004C0D51"/>
    <w:rsid w:val="004C19AB"/>
    <w:rsid w:val="004C4BA3"/>
    <w:rsid w:val="004C6CF9"/>
    <w:rsid w:val="004D39F8"/>
    <w:rsid w:val="004D6D8F"/>
    <w:rsid w:val="004E187B"/>
    <w:rsid w:val="004F6593"/>
    <w:rsid w:val="00521B0D"/>
    <w:rsid w:val="00550B6A"/>
    <w:rsid w:val="005513C3"/>
    <w:rsid w:val="0056296C"/>
    <w:rsid w:val="0056475B"/>
    <w:rsid w:val="00566D22"/>
    <w:rsid w:val="00576D2C"/>
    <w:rsid w:val="005822AE"/>
    <w:rsid w:val="00594046"/>
    <w:rsid w:val="005A27E2"/>
    <w:rsid w:val="005A7C0E"/>
    <w:rsid w:val="005B0A33"/>
    <w:rsid w:val="005B0CB9"/>
    <w:rsid w:val="005B4788"/>
    <w:rsid w:val="005B7CAE"/>
    <w:rsid w:val="005C05FD"/>
    <w:rsid w:val="005C7207"/>
    <w:rsid w:val="005C721F"/>
    <w:rsid w:val="005D4CD4"/>
    <w:rsid w:val="005E2D01"/>
    <w:rsid w:val="005F685E"/>
    <w:rsid w:val="00602537"/>
    <w:rsid w:val="00602FAC"/>
    <w:rsid w:val="00604A21"/>
    <w:rsid w:val="00621D9B"/>
    <w:rsid w:val="00627550"/>
    <w:rsid w:val="0063154E"/>
    <w:rsid w:val="00632CE0"/>
    <w:rsid w:val="00635061"/>
    <w:rsid w:val="00661E53"/>
    <w:rsid w:val="006778E9"/>
    <w:rsid w:val="0068319F"/>
    <w:rsid w:val="00686A00"/>
    <w:rsid w:val="00686D63"/>
    <w:rsid w:val="00691697"/>
    <w:rsid w:val="00692334"/>
    <w:rsid w:val="0069373D"/>
    <w:rsid w:val="006A35D6"/>
    <w:rsid w:val="006C06CC"/>
    <w:rsid w:val="006E1534"/>
    <w:rsid w:val="006E2C7C"/>
    <w:rsid w:val="006F3E34"/>
    <w:rsid w:val="006F61ED"/>
    <w:rsid w:val="00710481"/>
    <w:rsid w:val="00710583"/>
    <w:rsid w:val="00736841"/>
    <w:rsid w:val="007404E6"/>
    <w:rsid w:val="007504F0"/>
    <w:rsid w:val="00765B3E"/>
    <w:rsid w:val="00770907"/>
    <w:rsid w:val="00776F1F"/>
    <w:rsid w:val="00781AB0"/>
    <w:rsid w:val="00782DAD"/>
    <w:rsid w:val="00796440"/>
    <w:rsid w:val="007A1D49"/>
    <w:rsid w:val="007C74C8"/>
    <w:rsid w:val="007C7C57"/>
    <w:rsid w:val="007D28AA"/>
    <w:rsid w:val="007D4E1D"/>
    <w:rsid w:val="007E3B18"/>
    <w:rsid w:val="007F596A"/>
    <w:rsid w:val="00806680"/>
    <w:rsid w:val="00833CD5"/>
    <w:rsid w:val="00850C7F"/>
    <w:rsid w:val="008522C3"/>
    <w:rsid w:val="00856B35"/>
    <w:rsid w:val="0085736C"/>
    <w:rsid w:val="00860DA3"/>
    <w:rsid w:val="0087013F"/>
    <w:rsid w:val="00895A2F"/>
    <w:rsid w:val="008A0B54"/>
    <w:rsid w:val="008B70DB"/>
    <w:rsid w:val="008C4B27"/>
    <w:rsid w:val="008D53F2"/>
    <w:rsid w:val="008E3799"/>
    <w:rsid w:val="008E4E36"/>
    <w:rsid w:val="008E5D4A"/>
    <w:rsid w:val="00926F22"/>
    <w:rsid w:val="0095429C"/>
    <w:rsid w:val="009575FB"/>
    <w:rsid w:val="00957A22"/>
    <w:rsid w:val="00963581"/>
    <w:rsid w:val="009757C1"/>
    <w:rsid w:val="00977649"/>
    <w:rsid w:val="009800D1"/>
    <w:rsid w:val="0098365D"/>
    <w:rsid w:val="009971BF"/>
    <w:rsid w:val="009A08D7"/>
    <w:rsid w:val="009A6B67"/>
    <w:rsid w:val="009B10E4"/>
    <w:rsid w:val="009D19C6"/>
    <w:rsid w:val="009D4148"/>
    <w:rsid w:val="009E3D73"/>
    <w:rsid w:val="009E4D4B"/>
    <w:rsid w:val="009F15A2"/>
    <w:rsid w:val="009F7115"/>
    <w:rsid w:val="00A24E58"/>
    <w:rsid w:val="00A3514F"/>
    <w:rsid w:val="00A35A19"/>
    <w:rsid w:val="00A35BD0"/>
    <w:rsid w:val="00A5100F"/>
    <w:rsid w:val="00A52FDC"/>
    <w:rsid w:val="00A54315"/>
    <w:rsid w:val="00A570F4"/>
    <w:rsid w:val="00A62551"/>
    <w:rsid w:val="00A65F09"/>
    <w:rsid w:val="00A73193"/>
    <w:rsid w:val="00A811AB"/>
    <w:rsid w:val="00A811D9"/>
    <w:rsid w:val="00A82838"/>
    <w:rsid w:val="00AA3F23"/>
    <w:rsid w:val="00AD79E1"/>
    <w:rsid w:val="00AF0CD1"/>
    <w:rsid w:val="00AF6ABA"/>
    <w:rsid w:val="00B32278"/>
    <w:rsid w:val="00B45CE6"/>
    <w:rsid w:val="00B469AF"/>
    <w:rsid w:val="00B46AB9"/>
    <w:rsid w:val="00B552FD"/>
    <w:rsid w:val="00B577DA"/>
    <w:rsid w:val="00B62040"/>
    <w:rsid w:val="00B819EE"/>
    <w:rsid w:val="00B8638A"/>
    <w:rsid w:val="00BA5402"/>
    <w:rsid w:val="00BC453D"/>
    <w:rsid w:val="00BD215C"/>
    <w:rsid w:val="00BD30BE"/>
    <w:rsid w:val="00BE4F8F"/>
    <w:rsid w:val="00BE709E"/>
    <w:rsid w:val="00BF1EDE"/>
    <w:rsid w:val="00C11FE3"/>
    <w:rsid w:val="00C136C7"/>
    <w:rsid w:val="00C13F6C"/>
    <w:rsid w:val="00C23786"/>
    <w:rsid w:val="00C317DB"/>
    <w:rsid w:val="00C3699F"/>
    <w:rsid w:val="00C453D0"/>
    <w:rsid w:val="00C45C37"/>
    <w:rsid w:val="00C47DC8"/>
    <w:rsid w:val="00C55EC1"/>
    <w:rsid w:val="00C564D3"/>
    <w:rsid w:val="00C65A1C"/>
    <w:rsid w:val="00C7263D"/>
    <w:rsid w:val="00C736B3"/>
    <w:rsid w:val="00C759CA"/>
    <w:rsid w:val="00C80420"/>
    <w:rsid w:val="00C805C9"/>
    <w:rsid w:val="00C83692"/>
    <w:rsid w:val="00C848CA"/>
    <w:rsid w:val="00C9397C"/>
    <w:rsid w:val="00C97B36"/>
    <w:rsid w:val="00CA404B"/>
    <w:rsid w:val="00CA679D"/>
    <w:rsid w:val="00CD68B1"/>
    <w:rsid w:val="00D113EA"/>
    <w:rsid w:val="00D21CFC"/>
    <w:rsid w:val="00D356AB"/>
    <w:rsid w:val="00D3593A"/>
    <w:rsid w:val="00D36B91"/>
    <w:rsid w:val="00D45E31"/>
    <w:rsid w:val="00D4680A"/>
    <w:rsid w:val="00D5123D"/>
    <w:rsid w:val="00D6587C"/>
    <w:rsid w:val="00D65EFE"/>
    <w:rsid w:val="00D70AB6"/>
    <w:rsid w:val="00D71469"/>
    <w:rsid w:val="00DB0571"/>
    <w:rsid w:val="00DB40F4"/>
    <w:rsid w:val="00E01EEE"/>
    <w:rsid w:val="00E106AD"/>
    <w:rsid w:val="00E12791"/>
    <w:rsid w:val="00E162CE"/>
    <w:rsid w:val="00E17750"/>
    <w:rsid w:val="00E232F2"/>
    <w:rsid w:val="00E247FB"/>
    <w:rsid w:val="00E2711D"/>
    <w:rsid w:val="00E31AF7"/>
    <w:rsid w:val="00E33C3D"/>
    <w:rsid w:val="00E46AD6"/>
    <w:rsid w:val="00E56EBC"/>
    <w:rsid w:val="00E60EB2"/>
    <w:rsid w:val="00E629BE"/>
    <w:rsid w:val="00E736AB"/>
    <w:rsid w:val="00EA057A"/>
    <w:rsid w:val="00EA0982"/>
    <w:rsid w:val="00EA0ED6"/>
    <w:rsid w:val="00EB1F3A"/>
    <w:rsid w:val="00EB3B3B"/>
    <w:rsid w:val="00EC0074"/>
    <w:rsid w:val="00EC6665"/>
    <w:rsid w:val="00EC6AAC"/>
    <w:rsid w:val="00EC6BF8"/>
    <w:rsid w:val="00ED43C4"/>
    <w:rsid w:val="00EE4322"/>
    <w:rsid w:val="00EF789D"/>
    <w:rsid w:val="00F2089D"/>
    <w:rsid w:val="00F32132"/>
    <w:rsid w:val="00F329C5"/>
    <w:rsid w:val="00F33C0B"/>
    <w:rsid w:val="00F7232F"/>
    <w:rsid w:val="00F7388F"/>
    <w:rsid w:val="00F77AE3"/>
    <w:rsid w:val="00FA33C3"/>
    <w:rsid w:val="00FA3DAB"/>
    <w:rsid w:val="00FA3F63"/>
    <w:rsid w:val="00FA6B9D"/>
    <w:rsid w:val="00FA7C05"/>
    <w:rsid w:val="00FB2D93"/>
    <w:rsid w:val="00FC6682"/>
    <w:rsid w:val="00FD0BF7"/>
    <w:rsid w:val="00FD744A"/>
    <w:rsid w:val="00FE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72BD6"/>
  <w14:defaultImageDpi w14:val="300"/>
  <w15:docId w15:val="{59F6FD53-69A7-46ED-891A-C07FF0E0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0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74FDC"/>
    <w:pPr>
      <w:keepNext/>
      <w:spacing w:before="240" w:after="60"/>
      <w:outlineLvl w:val="1"/>
    </w:pPr>
    <w:rPr>
      <w:rFonts w:ascii="Cambria" w:eastAsia="Times New Roman" w:hAnsi="Cambria" w:cs="Times New Roman"/>
      <w:b/>
      <w:bCs/>
      <w:i/>
      <w:iCs/>
      <w:sz w:val="28"/>
      <w:szCs w:val="28"/>
      <w:lang w:val="x-none" w:eastAsia="x-none"/>
    </w:rPr>
  </w:style>
  <w:style w:type="paragraph" w:styleId="Heading4">
    <w:name w:val="heading 4"/>
    <w:basedOn w:val="Normal"/>
    <w:link w:val="Heading4Char"/>
    <w:uiPriority w:val="9"/>
    <w:qFormat/>
    <w:rsid w:val="00D4680A"/>
    <w:pPr>
      <w:spacing w:before="100" w:beforeAutospacing="1" w:after="100" w:afterAutospacing="1"/>
      <w:outlineLvl w:val="3"/>
    </w:pPr>
    <w:rPr>
      <w:rFonts w:ascii="Times" w:hAnsi="Times"/>
      <w:b/>
      <w:bCs/>
    </w:rPr>
  </w:style>
  <w:style w:type="paragraph" w:styleId="Heading7">
    <w:name w:val="heading 7"/>
    <w:basedOn w:val="Normal"/>
    <w:next w:val="Normal"/>
    <w:link w:val="Heading7Char"/>
    <w:uiPriority w:val="9"/>
    <w:semiHidden/>
    <w:unhideWhenUsed/>
    <w:qFormat/>
    <w:rsid w:val="00BD30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680A"/>
    <w:rPr>
      <w:rFonts w:ascii="Times" w:hAnsi="Times"/>
      <w:b/>
      <w:bCs/>
    </w:rPr>
  </w:style>
  <w:style w:type="paragraph" w:styleId="NormalWeb">
    <w:name w:val="Normal (Web)"/>
    <w:basedOn w:val="Normal"/>
    <w:uiPriority w:val="99"/>
    <w:unhideWhenUsed/>
    <w:rsid w:val="00D4680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680A"/>
    <w:rPr>
      <w:b/>
      <w:bCs/>
    </w:rPr>
  </w:style>
  <w:style w:type="character" w:customStyle="1" w:styleId="apple-converted-space">
    <w:name w:val="apple-converted-space"/>
    <w:basedOn w:val="DefaultParagraphFont"/>
    <w:rsid w:val="00D4680A"/>
  </w:style>
  <w:style w:type="character" w:styleId="Hyperlink">
    <w:name w:val="Hyperlink"/>
    <w:basedOn w:val="DefaultParagraphFont"/>
    <w:uiPriority w:val="99"/>
    <w:unhideWhenUsed/>
    <w:rsid w:val="00D4680A"/>
    <w:rPr>
      <w:color w:val="0000FF"/>
      <w:u w:val="single"/>
    </w:rPr>
  </w:style>
  <w:style w:type="character" w:styleId="Emphasis">
    <w:name w:val="Emphasis"/>
    <w:basedOn w:val="DefaultParagraphFont"/>
    <w:uiPriority w:val="20"/>
    <w:qFormat/>
    <w:rsid w:val="00D4680A"/>
    <w:rPr>
      <w:i/>
      <w:iCs/>
    </w:rPr>
  </w:style>
  <w:style w:type="paragraph" w:styleId="BalloonText">
    <w:name w:val="Balloon Text"/>
    <w:basedOn w:val="Normal"/>
    <w:link w:val="BalloonTextChar"/>
    <w:uiPriority w:val="99"/>
    <w:semiHidden/>
    <w:unhideWhenUsed/>
    <w:rsid w:val="00140FE5"/>
    <w:rPr>
      <w:rFonts w:ascii="Tahoma" w:hAnsi="Tahoma" w:cs="Tahoma"/>
      <w:sz w:val="16"/>
      <w:szCs w:val="16"/>
    </w:rPr>
  </w:style>
  <w:style w:type="character" w:customStyle="1" w:styleId="BalloonTextChar">
    <w:name w:val="Balloon Text Char"/>
    <w:basedOn w:val="DefaultParagraphFont"/>
    <w:link w:val="BalloonText"/>
    <w:uiPriority w:val="99"/>
    <w:semiHidden/>
    <w:rsid w:val="00140FE5"/>
    <w:rPr>
      <w:rFonts w:ascii="Tahoma" w:hAnsi="Tahoma" w:cs="Tahoma"/>
      <w:sz w:val="16"/>
      <w:szCs w:val="16"/>
    </w:rPr>
  </w:style>
  <w:style w:type="character" w:customStyle="1" w:styleId="Heading2Char">
    <w:name w:val="Heading 2 Char"/>
    <w:basedOn w:val="DefaultParagraphFont"/>
    <w:link w:val="Heading2"/>
    <w:uiPriority w:val="9"/>
    <w:rsid w:val="00274FDC"/>
    <w:rPr>
      <w:rFonts w:ascii="Cambria" w:eastAsia="Times New Roman" w:hAnsi="Cambria" w:cs="Times New Roman"/>
      <w:b/>
      <w:bCs/>
      <w:i/>
      <w:iCs/>
      <w:sz w:val="28"/>
      <w:szCs w:val="28"/>
      <w:lang w:val="x-none" w:eastAsia="x-none"/>
    </w:rPr>
  </w:style>
  <w:style w:type="character" w:styleId="CommentReference">
    <w:name w:val="annotation reference"/>
    <w:uiPriority w:val="99"/>
    <w:semiHidden/>
    <w:unhideWhenUsed/>
    <w:rsid w:val="0049575E"/>
    <w:rPr>
      <w:sz w:val="16"/>
      <w:szCs w:val="16"/>
    </w:rPr>
  </w:style>
  <w:style w:type="paragraph" w:styleId="CommentText">
    <w:name w:val="annotation text"/>
    <w:basedOn w:val="Normal"/>
    <w:link w:val="CommentTextChar"/>
    <w:uiPriority w:val="99"/>
    <w:unhideWhenUsed/>
    <w:rsid w:val="0049575E"/>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9575E"/>
    <w:rPr>
      <w:rFonts w:ascii="Calibri" w:eastAsia="Calibri" w:hAnsi="Calibri" w:cs="Times New Roman"/>
      <w:sz w:val="20"/>
      <w:szCs w:val="20"/>
    </w:rPr>
  </w:style>
  <w:style w:type="character" w:customStyle="1" w:styleId="Heading1Char">
    <w:name w:val="Heading 1 Char"/>
    <w:basedOn w:val="DefaultParagraphFont"/>
    <w:link w:val="Heading1"/>
    <w:uiPriority w:val="9"/>
    <w:rsid w:val="00BD30BE"/>
    <w:rPr>
      <w:rFonts w:asciiTheme="majorHAnsi" w:eastAsiaTheme="majorEastAsia" w:hAnsiTheme="majorHAnsi" w:cstheme="majorBidi"/>
      <w:b/>
      <w:bCs/>
      <w:color w:val="345A8A" w:themeColor="accent1" w:themeShade="B5"/>
      <w:sz w:val="32"/>
      <w:szCs w:val="32"/>
    </w:rPr>
  </w:style>
  <w:style w:type="character" w:customStyle="1" w:styleId="Heading7Char">
    <w:name w:val="Heading 7 Char"/>
    <w:basedOn w:val="DefaultParagraphFont"/>
    <w:link w:val="Heading7"/>
    <w:uiPriority w:val="9"/>
    <w:semiHidden/>
    <w:rsid w:val="00BD30BE"/>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BD30BE"/>
    <w:rPr>
      <w:color w:val="800080" w:themeColor="followedHyperlink"/>
      <w:u w:val="single"/>
    </w:rPr>
  </w:style>
  <w:style w:type="paragraph" w:styleId="ListParagraph">
    <w:name w:val="List Paragraph"/>
    <w:basedOn w:val="Normal"/>
    <w:uiPriority w:val="34"/>
    <w:qFormat/>
    <w:rsid w:val="005D4CD4"/>
    <w:pPr>
      <w:spacing w:after="200" w:line="276" w:lineRule="auto"/>
      <w:ind w:left="720"/>
      <w:contextualSpacing/>
    </w:pPr>
    <w:rPr>
      <w:rFonts w:eastAsiaTheme="minorHAnsi"/>
      <w:sz w:val="22"/>
      <w:szCs w:val="22"/>
    </w:rPr>
  </w:style>
  <w:style w:type="table" w:styleId="TableGrid">
    <w:name w:val="Table Grid"/>
    <w:basedOn w:val="TableNormal"/>
    <w:uiPriority w:val="59"/>
    <w:rsid w:val="005D4CD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left">
    <w:name w:val="rteleft"/>
    <w:basedOn w:val="Normal"/>
    <w:rsid w:val="005D4CD4"/>
    <w:pPr>
      <w:spacing w:before="100" w:beforeAutospacing="1" w:after="100" w:afterAutospacing="1"/>
    </w:pPr>
    <w:rPr>
      <w:rFonts w:ascii="Times" w:eastAsiaTheme="minorHAnsi" w:hAnsi="Times"/>
      <w:sz w:val="20"/>
      <w:szCs w:val="20"/>
    </w:rPr>
  </w:style>
  <w:style w:type="paragraph" w:styleId="CommentSubject">
    <w:name w:val="annotation subject"/>
    <w:basedOn w:val="CommentText"/>
    <w:next w:val="CommentText"/>
    <w:link w:val="CommentSubjectChar"/>
    <w:uiPriority w:val="99"/>
    <w:semiHidden/>
    <w:unhideWhenUsed/>
    <w:rsid w:val="00BF1ED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F1EDE"/>
    <w:rPr>
      <w:rFonts w:ascii="Calibri" w:eastAsia="Calibri" w:hAnsi="Calibri" w:cs="Times New Roman"/>
      <w:b/>
      <w:bCs/>
      <w:sz w:val="20"/>
      <w:szCs w:val="20"/>
    </w:rPr>
  </w:style>
  <w:style w:type="paragraph" w:styleId="Footer">
    <w:name w:val="footer"/>
    <w:basedOn w:val="Normal"/>
    <w:link w:val="FooterChar"/>
    <w:uiPriority w:val="99"/>
    <w:unhideWhenUsed/>
    <w:rsid w:val="00EA0ED6"/>
    <w:pPr>
      <w:tabs>
        <w:tab w:val="center" w:pos="4320"/>
        <w:tab w:val="right" w:pos="8640"/>
      </w:tabs>
    </w:pPr>
  </w:style>
  <w:style w:type="character" w:customStyle="1" w:styleId="FooterChar">
    <w:name w:val="Footer Char"/>
    <w:basedOn w:val="DefaultParagraphFont"/>
    <w:link w:val="Footer"/>
    <w:uiPriority w:val="99"/>
    <w:rsid w:val="00EA0ED6"/>
  </w:style>
  <w:style w:type="character" w:styleId="PageNumber">
    <w:name w:val="page number"/>
    <w:basedOn w:val="DefaultParagraphFont"/>
    <w:uiPriority w:val="99"/>
    <w:semiHidden/>
    <w:unhideWhenUsed/>
    <w:rsid w:val="00EA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3814">
      <w:bodyDiv w:val="1"/>
      <w:marLeft w:val="0"/>
      <w:marRight w:val="0"/>
      <w:marTop w:val="0"/>
      <w:marBottom w:val="0"/>
      <w:divBdr>
        <w:top w:val="none" w:sz="0" w:space="0" w:color="auto"/>
        <w:left w:val="none" w:sz="0" w:space="0" w:color="auto"/>
        <w:bottom w:val="none" w:sz="0" w:space="0" w:color="auto"/>
        <w:right w:val="none" w:sz="0" w:space="0" w:color="auto"/>
      </w:divBdr>
    </w:div>
    <w:div w:id="566765029">
      <w:bodyDiv w:val="1"/>
      <w:marLeft w:val="0"/>
      <w:marRight w:val="0"/>
      <w:marTop w:val="0"/>
      <w:marBottom w:val="0"/>
      <w:divBdr>
        <w:top w:val="none" w:sz="0" w:space="0" w:color="auto"/>
        <w:left w:val="none" w:sz="0" w:space="0" w:color="auto"/>
        <w:bottom w:val="none" w:sz="0" w:space="0" w:color="auto"/>
        <w:right w:val="none" w:sz="0" w:space="0" w:color="auto"/>
      </w:divBdr>
    </w:div>
    <w:div w:id="885918599">
      <w:bodyDiv w:val="1"/>
      <w:marLeft w:val="0"/>
      <w:marRight w:val="0"/>
      <w:marTop w:val="0"/>
      <w:marBottom w:val="0"/>
      <w:divBdr>
        <w:top w:val="none" w:sz="0" w:space="0" w:color="auto"/>
        <w:left w:val="none" w:sz="0" w:space="0" w:color="auto"/>
        <w:bottom w:val="none" w:sz="0" w:space="0" w:color="auto"/>
        <w:right w:val="none" w:sz="0" w:space="0" w:color="auto"/>
      </w:divBdr>
    </w:div>
    <w:div w:id="1006129174">
      <w:bodyDiv w:val="1"/>
      <w:marLeft w:val="0"/>
      <w:marRight w:val="0"/>
      <w:marTop w:val="0"/>
      <w:marBottom w:val="0"/>
      <w:divBdr>
        <w:top w:val="none" w:sz="0" w:space="0" w:color="auto"/>
        <w:left w:val="none" w:sz="0" w:space="0" w:color="auto"/>
        <w:bottom w:val="none" w:sz="0" w:space="0" w:color="auto"/>
        <w:right w:val="none" w:sz="0" w:space="0" w:color="auto"/>
      </w:divBdr>
    </w:div>
    <w:div w:id="1284389732">
      <w:bodyDiv w:val="1"/>
      <w:marLeft w:val="0"/>
      <w:marRight w:val="0"/>
      <w:marTop w:val="0"/>
      <w:marBottom w:val="0"/>
      <w:divBdr>
        <w:top w:val="none" w:sz="0" w:space="0" w:color="auto"/>
        <w:left w:val="none" w:sz="0" w:space="0" w:color="auto"/>
        <w:bottom w:val="none" w:sz="0" w:space="0" w:color="auto"/>
        <w:right w:val="none" w:sz="0" w:space="0" w:color="auto"/>
      </w:divBdr>
    </w:div>
    <w:div w:id="1398211263">
      <w:bodyDiv w:val="1"/>
      <w:marLeft w:val="0"/>
      <w:marRight w:val="0"/>
      <w:marTop w:val="0"/>
      <w:marBottom w:val="0"/>
      <w:divBdr>
        <w:top w:val="none" w:sz="0" w:space="0" w:color="auto"/>
        <w:left w:val="none" w:sz="0" w:space="0" w:color="auto"/>
        <w:bottom w:val="none" w:sz="0" w:space="0" w:color="auto"/>
        <w:right w:val="none" w:sz="0" w:space="0" w:color="auto"/>
      </w:divBdr>
    </w:div>
    <w:div w:id="1619993805">
      <w:bodyDiv w:val="1"/>
      <w:marLeft w:val="0"/>
      <w:marRight w:val="0"/>
      <w:marTop w:val="0"/>
      <w:marBottom w:val="0"/>
      <w:divBdr>
        <w:top w:val="none" w:sz="0" w:space="0" w:color="auto"/>
        <w:left w:val="none" w:sz="0" w:space="0" w:color="auto"/>
        <w:bottom w:val="none" w:sz="0" w:space="0" w:color="auto"/>
        <w:right w:val="none" w:sz="0" w:space="0" w:color="auto"/>
      </w:divBdr>
    </w:div>
    <w:div w:id="1704943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PANCAPuTube" TargetMode="External"/><Relationship Id="rId18" Type="http://schemas.openxmlformats.org/officeDocument/2006/relationships/hyperlink" Target="http://www.k4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ancap.org/" TargetMode="External"/><Relationship Id="rId2" Type="http://schemas.openxmlformats.org/officeDocument/2006/relationships/numbering" Target="numbering.xml"/><Relationship Id="rId16" Type="http://schemas.openxmlformats.org/officeDocument/2006/relationships/hyperlink" Target="https://www.blogger.com/share-post.g?blogID=6578966509169375309&amp;pageID=8348654196632166769&amp;target=ema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nthony.consultant@caricom.org" TargetMode="External"/><Relationship Id="rId10" Type="http://schemas.openxmlformats.org/officeDocument/2006/relationships/hyperlink" Target="mailto:santhony.consultant@caric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hony.consultant@caricom.org" TargetMode="External"/><Relationship Id="rId14" Type="http://schemas.openxmlformats.org/officeDocument/2006/relationships/hyperlink" Target="mailto:https://www.drupal.org/project/ope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22E3-7779-4398-8FF8-406BC3B0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JHSPH</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Mwaikambo</dc:creator>
  <cp:lastModifiedBy>Timothy Austin</cp:lastModifiedBy>
  <cp:revision>2</cp:revision>
  <cp:lastPrinted>2017-03-01T18:06:00Z</cp:lastPrinted>
  <dcterms:created xsi:type="dcterms:W3CDTF">2017-03-03T13:16:00Z</dcterms:created>
  <dcterms:modified xsi:type="dcterms:W3CDTF">2017-03-03T13:16:00Z</dcterms:modified>
</cp:coreProperties>
</file>